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89" w:rsidRPr="00CF13BB" w:rsidRDefault="004A4689" w:rsidP="000D52CD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рограмме по английскому языку 7 </w:t>
      </w:r>
      <w:r w:rsidRPr="00CF13B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A4689" w:rsidRPr="009521E7" w:rsidRDefault="004A4689" w:rsidP="000D52CD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на основе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учебной программы курса английского </w:t>
      </w:r>
      <w:r>
        <w:rPr>
          <w:rFonts w:ascii="Times New Roman" w:hAnsi="Times New Roman" w:cs="Times New Roman"/>
          <w:sz w:val="28"/>
          <w:szCs w:val="28"/>
        </w:rPr>
        <w:t xml:space="preserve">языка «Английский язык» для 7 </w:t>
      </w:r>
      <w:r w:rsidRPr="009521E7">
        <w:rPr>
          <w:rFonts w:ascii="Times New Roman" w:hAnsi="Times New Roman" w:cs="Times New Roman"/>
          <w:sz w:val="28"/>
          <w:szCs w:val="28"/>
        </w:rPr>
        <w:t>классов. Авторы: Ю.А. Ко</w:t>
      </w:r>
      <w:r>
        <w:rPr>
          <w:rFonts w:ascii="Times New Roman" w:hAnsi="Times New Roman" w:cs="Times New Roman"/>
          <w:sz w:val="28"/>
          <w:szCs w:val="28"/>
        </w:rPr>
        <w:t xml:space="preserve">марова, И.В.Ларионова,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К.Макбетт</w:t>
      </w:r>
      <w:proofErr w:type="spellEnd"/>
      <w:r w:rsidRPr="00952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89" w:rsidRDefault="004A4689" w:rsidP="000D52CD">
      <w:pPr>
        <w:spacing w:after="0" w:line="240" w:lineRule="auto"/>
        <w:ind w:left="-17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</w:t>
      </w:r>
      <w:r>
        <w:rPr>
          <w:rFonts w:ascii="Times New Roman" w:hAnsi="Times New Roman" w:cs="Times New Roman"/>
          <w:sz w:val="28"/>
          <w:szCs w:val="28"/>
        </w:rPr>
        <w:t>ектов по английскому языку для 7</w:t>
      </w:r>
      <w:r w:rsidRPr="009521E7">
        <w:rPr>
          <w:rFonts w:ascii="Times New Roman" w:hAnsi="Times New Roman" w:cs="Times New Roman"/>
          <w:sz w:val="28"/>
          <w:szCs w:val="28"/>
        </w:rPr>
        <w:t xml:space="preserve"> классов, выпускаемой издательством « Русское слово и </w:t>
      </w:r>
      <w:r w:rsidRPr="009521E7">
        <w:rPr>
          <w:rFonts w:ascii="Times New Roman" w:hAnsi="Times New Roman" w:cs="Times New Roman"/>
          <w:sz w:val="28"/>
          <w:szCs w:val="28"/>
          <w:lang w:val="en-US"/>
        </w:rPr>
        <w:t>MacMillan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521E7">
        <w:rPr>
          <w:rFonts w:ascii="Times New Roman" w:hAnsi="Times New Roman" w:cs="Times New Roman"/>
          <w:sz w:val="28"/>
          <w:szCs w:val="28"/>
        </w:rPr>
        <w:t>2015 г., Москва.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F13BB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обучения английскому языку в 6 классе: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 w:right="5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Изучение английского языка в 7</w:t>
      </w:r>
      <w:r w:rsidRPr="00CF13BB">
        <w:rPr>
          <w:rFonts w:ascii="Times New Roman" w:hAnsi="Times New Roman" w:cs="Times New Roman"/>
          <w:spacing w:val="-2"/>
          <w:sz w:val="28"/>
          <w:szCs w:val="28"/>
        </w:rPr>
        <w:t xml:space="preserve"> классе </w:t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>направлено на достижение следующих целей:</w:t>
      </w:r>
    </w:p>
    <w:p w:rsidR="004A4689" w:rsidRPr="00CF13BB" w:rsidRDefault="004A4689" w:rsidP="000D52CD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-17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spacing w:val="-10"/>
          <w:sz w:val="28"/>
          <w:szCs w:val="28"/>
        </w:rPr>
        <w:t>развитие иноязычной коммуникативной компетенции в сово</w:t>
      </w:r>
      <w:r w:rsidRPr="00CF13B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купности ее составляющих: речевой, языковой, </w:t>
      </w:r>
      <w:proofErr w:type="spellStart"/>
      <w:r w:rsidRPr="00CF13BB">
        <w:rPr>
          <w:rFonts w:ascii="Times New Roman" w:hAnsi="Times New Roman" w:cs="Times New Roman"/>
          <w:spacing w:val="-3"/>
          <w:sz w:val="28"/>
          <w:szCs w:val="28"/>
        </w:rPr>
        <w:t>социокультурной</w:t>
      </w:r>
      <w:proofErr w:type="spellEnd"/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CF13BB">
        <w:rPr>
          <w:rFonts w:ascii="Times New Roman" w:hAnsi="Times New Roman" w:cs="Times New Roman"/>
          <w:sz w:val="28"/>
          <w:szCs w:val="28"/>
        </w:rPr>
        <w:t>компенсаторной, учебно-познавательной;</w:t>
      </w:r>
    </w:p>
    <w:p w:rsidR="004A4689" w:rsidRPr="00CF13BB" w:rsidRDefault="004A4689" w:rsidP="000D52CD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-17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spacing w:val="-8"/>
          <w:sz w:val="28"/>
          <w:szCs w:val="28"/>
        </w:rPr>
        <w:t>развитие у школьников понимания важности изучения иност</w:t>
      </w:r>
      <w:r w:rsidRPr="00CF13B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F13BB">
        <w:rPr>
          <w:rFonts w:ascii="Times New Roman" w:hAnsi="Times New Roman" w:cs="Times New Roman"/>
          <w:spacing w:val="-9"/>
          <w:sz w:val="28"/>
          <w:szCs w:val="28"/>
        </w:rPr>
        <w:t xml:space="preserve">ранного языка в современном мире и потребности пользоваться им как </w:t>
      </w:r>
      <w:r w:rsidRPr="00CF13BB">
        <w:rPr>
          <w:rFonts w:ascii="Times New Roman" w:hAnsi="Times New Roman" w:cs="Times New Roman"/>
          <w:spacing w:val="-7"/>
          <w:sz w:val="28"/>
          <w:szCs w:val="28"/>
        </w:rPr>
        <w:t>средством общения, познания, самореализации и социальной адаптации;</w:t>
      </w:r>
    </w:p>
    <w:p w:rsidR="004A4689" w:rsidRPr="00CF13BB" w:rsidRDefault="004A4689" w:rsidP="000D52CD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-17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spacing w:val="-7"/>
          <w:sz w:val="28"/>
          <w:szCs w:val="28"/>
        </w:rPr>
        <w:t>воспитание каче</w:t>
      </w:r>
      <w:proofErr w:type="gramStart"/>
      <w:r w:rsidRPr="00CF13BB">
        <w:rPr>
          <w:rFonts w:ascii="Times New Roman" w:hAnsi="Times New Roman" w:cs="Times New Roman"/>
          <w:spacing w:val="-7"/>
          <w:sz w:val="28"/>
          <w:szCs w:val="28"/>
        </w:rPr>
        <w:t>ств гр</w:t>
      </w:r>
      <w:proofErr w:type="gramEnd"/>
      <w:r w:rsidRPr="00CF13BB">
        <w:rPr>
          <w:rFonts w:ascii="Times New Roman" w:hAnsi="Times New Roman" w:cs="Times New Roman"/>
          <w:spacing w:val="-7"/>
          <w:sz w:val="28"/>
          <w:szCs w:val="28"/>
        </w:rPr>
        <w:t>ажданина и патриота, развитие нацио</w:t>
      </w:r>
      <w:r w:rsidRPr="00CF13B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F13BB">
        <w:rPr>
          <w:rFonts w:ascii="Times New Roman" w:hAnsi="Times New Roman" w:cs="Times New Roman"/>
          <w:sz w:val="28"/>
          <w:szCs w:val="28"/>
        </w:rPr>
        <w:t xml:space="preserve">нального самосознания, стремления к взаимопониманию между </w:t>
      </w:r>
      <w:r w:rsidRPr="00CF13BB">
        <w:rPr>
          <w:rFonts w:ascii="Times New Roman" w:hAnsi="Times New Roman" w:cs="Times New Roman"/>
          <w:spacing w:val="-5"/>
          <w:sz w:val="28"/>
          <w:szCs w:val="28"/>
        </w:rPr>
        <w:t xml:space="preserve">людьми разных сообществ, толерантного отношения к проявлениям </w:t>
      </w:r>
      <w:r w:rsidRPr="00CF13BB">
        <w:rPr>
          <w:rFonts w:ascii="Times New Roman" w:hAnsi="Times New Roman" w:cs="Times New Roman"/>
          <w:sz w:val="28"/>
          <w:szCs w:val="28"/>
        </w:rPr>
        <w:t>иной культуры.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Речевая компетенция</w:t>
      </w:r>
      <w:r w:rsidRPr="00CF13B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t xml:space="preserve">предполагает развитие коммуникативных </w:t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умений в четырех основных видах речевой деятельности: говорении, </w:t>
      </w:r>
      <w:proofErr w:type="spellStart"/>
      <w:r w:rsidRPr="00CF13B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F13BB">
        <w:rPr>
          <w:rFonts w:ascii="Times New Roman" w:hAnsi="Times New Roman" w:cs="Times New Roman"/>
          <w:sz w:val="28"/>
          <w:szCs w:val="28"/>
        </w:rPr>
        <w:t>, чтении, письме.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Языковая компетенция</w:t>
      </w:r>
      <w:r w:rsidRPr="00CF13B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t xml:space="preserve">связана с овладением новыми языковыми </w:t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>средствами общения (фонетическими, лексическими, грамматически</w:t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F13BB">
        <w:rPr>
          <w:rFonts w:ascii="Times New Roman" w:hAnsi="Times New Roman" w:cs="Times New Roman"/>
          <w:sz w:val="28"/>
          <w:szCs w:val="28"/>
        </w:rPr>
        <w:t xml:space="preserve">ми, орфографическими) в соответствии с тематикой, проблематикой </w:t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и ситуациями общения, отобранными для основной школы, а также с расширением базовых знаний о системе изучаемого языка, разных </w:t>
      </w:r>
      <w:r w:rsidRPr="00CF13BB">
        <w:rPr>
          <w:rFonts w:ascii="Times New Roman" w:hAnsi="Times New Roman" w:cs="Times New Roman"/>
          <w:spacing w:val="-2"/>
          <w:sz w:val="28"/>
          <w:szCs w:val="28"/>
        </w:rPr>
        <w:t>способах выражения мысли на родном и английском языке.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 w:right="19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3BB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>Социокультурная</w:t>
      </w:r>
      <w:proofErr w:type="spellEnd"/>
      <w:r w:rsidRPr="00CF13BB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 xml:space="preserve"> компетенция</w:t>
      </w:r>
      <w:r w:rsidRPr="00CF13B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CF13BB">
        <w:rPr>
          <w:rFonts w:ascii="Times New Roman" w:hAnsi="Times New Roman" w:cs="Times New Roman"/>
          <w:spacing w:val="-5"/>
          <w:sz w:val="28"/>
          <w:szCs w:val="28"/>
        </w:rPr>
        <w:t>предполагает приобщение учащих</w:t>
      </w:r>
      <w:r w:rsidRPr="00CF13B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ся к культуре, традициям и реалиям стран изучаемого языка в рамках 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t>тем, сфер и ситуаций общения, отвечающих опыту, интересам, психо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F13BB">
        <w:rPr>
          <w:rFonts w:ascii="Times New Roman" w:hAnsi="Times New Roman" w:cs="Times New Roman"/>
          <w:spacing w:val="-2"/>
          <w:sz w:val="28"/>
          <w:szCs w:val="28"/>
        </w:rPr>
        <w:t xml:space="preserve">логическим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особенностям учащихся 7 </w:t>
      </w:r>
      <w:r w:rsidRPr="00CF13BB">
        <w:rPr>
          <w:rFonts w:ascii="Times New Roman" w:hAnsi="Times New Roman" w:cs="Times New Roman"/>
          <w:spacing w:val="-2"/>
          <w:sz w:val="28"/>
          <w:szCs w:val="28"/>
        </w:rPr>
        <w:t>класса;</w:t>
      </w:r>
      <w:r w:rsidRPr="00CF13BB">
        <w:rPr>
          <w:rFonts w:ascii="Times New Roman" w:hAnsi="Times New Roman" w:cs="Times New Roman"/>
          <w:spacing w:val="-5"/>
          <w:sz w:val="28"/>
          <w:szCs w:val="28"/>
        </w:rPr>
        <w:t xml:space="preserve"> формирование умения представлять свою 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t>родную культуру в условиях иноязычного межкультурного общения.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>Компенсаторная компетенция</w:t>
      </w:r>
      <w:r w:rsidRPr="00CF13B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CF13BB">
        <w:rPr>
          <w:rFonts w:ascii="Times New Roman" w:hAnsi="Times New Roman" w:cs="Times New Roman"/>
          <w:spacing w:val="-5"/>
          <w:sz w:val="28"/>
          <w:szCs w:val="28"/>
        </w:rPr>
        <w:t>связана с развитием умений выхо</w:t>
      </w:r>
      <w:r w:rsidRPr="00CF13B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>дить из положения в условиях дефицита языковых и речевых сре</w:t>
      </w:r>
      <w:proofErr w:type="gramStart"/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дств </w:t>
      </w:r>
      <w:r w:rsidRPr="00CF13B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F13BB">
        <w:rPr>
          <w:rFonts w:ascii="Times New Roman" w:hAnsi="Times New Roman" w:cs="Times New Roman"/>
          <w:sz w:val="28"/>
          <w:szCs w:val="28"/>
        </w:rPr>
        <w:t>и получении и передаче информации.</w:t>
      </w:r>
    </w:p>
    <w:p w:rsidR="004A4689" w:rsidRPr="00CF13BB" w:rsidRDefault="004A4689" w:rsidP="000D52CD">
      <w:pPr>
        <w:shd w:val="clear" w:color="auto" w:fill="FFFFFF"/>
        <w:spacing w:after="0" w:line="240" w:lineRule="auto"/>
        <w:ind w:left="-170" w:right="3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F13BB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Учебно-познавательная компетенция</w:t>
      </w:r>
      <w:r w:rsidRPr="00CF13BB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CF13BB">
        <w:rPr>
          <w:rFonts w:ascii="Times New Roman" w:hAnsi="Times New Roman" w:cs="Times New Roman"/>
          <w:spacing w:val="-7"/>
          <w:sz w:val="28"/>
          <w:szCs w:val="28"/>
        </w:rPr>
        <w:t>предполагает дальнейшее раз</w:t>
      </w:r>
      <w:r w:rsidRPr="00CF13B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t xml:space="preserve">витие общих и специальных учебных умений, ознакомление учащихся </w:t>
      </w:r>
      <w:r w:rsidRPr="00CF13BB">
        <w:rPr>
          <w:rFonts w:ascii="Times New Roman" w:hAnsi="Times New Roman" w:cs="Times New Roman"/>
          <w:spacing w:val="-3"/>
          <w:sz w:val="28"/>
          <w:szCs w:val="28"/>
        </w:rPr>
        <w:t xml:space="preserve">с рациональными способами и приемами самостоятельного изучения 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t>языков и культур, в том числе и с использованием новых информаци</w:t>
      </w:r>
      <w:r w:rsidRPr="00CF13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F13BB">
        <w:rPr>
          <w:rFonts w:ascii="Times New Roman" w:hAnsi="Times New Roman" w:cs="Times New Roman"/>
          <w:sz w:val="28"/>
          <w:szCs w:val="28"/>
        </w:rPr>
        <w:t>онных технологий.</w:t>
      </w:r>
    </w:p>
    <w:p w:rsidR="004A4689" w:rsidRPr="0008712B" w:rsidRDefault="008F5A72" w:rsidP="000D52CD">
      <w:pPr>
        <w:spacing w:after="0" w:line="240" w:lineRule="auto"/>
        <w:ind w:left="-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цели решают</w:t>
      </w:r>
      <w:r w:rsidR="004A4689" w:rsidRPr="0008712B">
        <w:rPr>
          <w:rFonts w:ascii="Times New Roman" w:hAnsi="Times New Roman"/>
          <w:sz w:val="28"/>
          <w:szCs w:val="28"/>
        </w:rPr>
        <w:t xml:space="preserve"> следующие образовательные </w:t>
      </w:r>
      <w:r w:rsidR="004A4689" w:rsidRPr="0008712B">
        <w:rPr>
          <w:rFonts w:ascii="Times New Roman" w:hAnsi="Times New Roman"/>
          <w:b/>
          <w:sz w:val="28"/>
          <w:szCs w:val="28"/>
        </w:rPr>
        <w:t>задачи</w:t>
      </w:r>
    </w:p>
    <w:p w:rsidR="004A4689" w:rsidRDefault="004A4689" w:rsidP="000D52CD">
      <w:pPr>
        <w:spacing w:after="0" w:line="240" w:lineRule="auto"/>
        <w:ind w:left="-170"/>
        <w:jc w:val="both"/>
        <w:rPr>
          <w:rFonts w:ascii="Times New Roman" w:hAnsi="Times New Roman"/>
          <w:b/>
          <w:sz w:val="24"/>
        </w:rPr>
      </w:pP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lastRenderedPageBreak/>
        <w:t>Развивать способность учащихся эффективно общаться на современном английском языке;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 xml:space="preserve">Развивать у учащихся навыки говорения, чтения, </w:t>
      </w:r>
      <w:proofErr w:type="spellStart"/>
      <w:r w:rsidRPr="0008712B">
        <w:rPr>
          <w:color w:val="000000"/>
          <w:sz w:val="28"/>
          <w:szCs w:val="28"/>
        </w:rPr>
        <w:t>аудирования</w:t>
      </w:r>
      <w:proofErr w:type="spellEnd"/>
      <w:r w:rsidRPr="0008712B">
        <w:rPr>
          <w:color w:val="000000"/>
          <w:sz w:val="28"/>
          <w:szCs w:val="28"/>
        </w:rPr>
        <w:t>, письма;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>Развивать у учащихся навыки двустороннего перевода;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>Формировать у учащихся коммуникативную компетенцию;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>Готовить учащихся к использованию английского языка в различных ситуациях повседневного общения;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>Развивать у учащихся позитивное отношение к своей культуре и культуре других народов;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>Формировать у учащихся навыки самостоятельной работы;</w:t>
      </w:r>
    </w:p>
    <w:p w:rsidR="004A4689" w:rsidRPr="0008712B" w:rsidRDefault="004A4689" w:rsidP="000D52CD">
      <w:pPr>
        <w:pStyle w:val="a3"/>
        <w:numPr>
          <w:ilvl w:val="0"/>
          <w:numId w:val="2"/>
        </w:numPr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8712B">
        <w:rPr>
          <w:color w:val="000000"/>
          <w:sz w:val="28"/>
          <w:szCs w:val="28"/>
        </w:rPr>
        <w:t>Формировать понимание важности родного языка для изучения иностранного.</w:t>
      </w:r>
    </w:p>
    <w:p w:rsidR="004A4689" w:rsidRPr="0008712B" w:rsidRDefault="004A4689" w:rsidP="000D52CD">
      <w:pPr>
        <w:spacing w:after="0" w:line="240" w:lineRule="auto"/>
        <w:ind w:left="-170" w:firstLine="360"/>
        <w:jc w:val="both"/>
        <w:rPr>
          <w:rFonts w:ascii="Times New Roman" w:hAnsi="Times New Roman"/>
          <w:sz w:val="28"/>
          <w:szCs w:val="28"/>
        </w:rPr>
      </w:pPr>
      <w:r w:rsidRPr="0008712B">
        <w:rPr>
          <w:rFonts w:ascii="Times New Roman" w:hAnsi="Times New Roman"/>
          <w:sz w:val="28"/>
          <w:szCs w:val="28"/>
        </w:rPr>
        <w:t>Учебный предмет «Английский язык» входит в предметную область «Филология», является обязательным для изучения в 6-9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12B">
        <w:rPr>
          <w:rFonts w:ascii="Times New Roman" w:hAnsi="Times New Roman"/>
          <w:sz w:val="28"/>
          <w:szCs w:val="28"/>
        </w:rPr>
        <w:t xml:space="preserve">классах и на его изучение отводится 102 </w:t>
      </w:r>
      <w:r w:rsidRPr="0008712B">
        <w:rPr>
          <w:rFonts w:ascii="Times New Roman" w:hAnsi="Times New Roman" w:cs="Times New Roman"/>
          <w:sz w:val="28"/>
          <w:szCs w:val="28"/>
        </w:rPr>
        <w:t>часа для обязательного изучения иностранного языка в шестом классе при нагрузке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12B">
        <w:rPr>
          <w:rFonts w:ascii="Times New Roman" w:hAnsi="Times New Roman" w:cs="Times New Roman"/>
          <w:sz w:val="28"/>
          <w:szCs w:val="28"/>
        </w:rPr>
        <w:t>часа в неделю.</w:t>
      </w:r>
    </w:p>
    <w:p w:rsidR="004A4689" w:rsidRDefault="004A4689" w:rsidP="000D52CD">
      <w:pPr>
        <w:spacing w:after="0" w:line="240" w:lineRule="auto"/>
        <w:ind w:left="-170"/>
        <w:jc w:val="both"/>
        <w:rPr>
          <w:rFonts w:ascii="Times New Roman" w:hAnsi="Times New Roman"/>
          <w:sz w:val="24"/>
        </w:rPr>
      </w:pPr>
    </w:p>
    <w:p w:rsidR="004A4689" w:rsidRPr="0008241D" w:rsidRDefault="004A4689" w:rsidP="000D52CD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41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4A4689" w:rsidRPr="0008241D" w:rsidRDefault="004A4689" w:rsidP="000D52C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08241D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4A4689" w:rsidRPr="0008241D" w:rsidRDefault="004A4689" w:rsidP="000D52C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08241D">
        <w:rPr>
          <w:rFonts w:ascii="Times New Roman" w:hAnsi="Times New Roman" w:cs="Times New Roman"/>
          <w:sz w:val="28"/>
          <w:szCs w:val="28"/>
        </w:rPr>
        <w:t xml:space="preserve">2.Календарно - тематическое планирование </w:t>
      </w:r>
    </w:p>
    <w:p w:rsidR="004A4689" w:rsidRPr="0008241D" w:rsidRDefault="004A4689" w:rsidP="000D52C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4A4689" w:rsidRPr="0008241D" w:rsidRDefault="004A4689" w:rsidP="000D52CD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1D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  <w:bookmarkStart w:id="0" w:name="_GoBack"/>
      <w:bookmarkEnd w:id="0"/>
    </w:p>
    <w:p w:rsidR="004A4689" w:rsidRPr="0008241D" w:rsidRDefault="004A4689" w:rsidP="000D52CD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4689" w:rsidRPr="0008241D" w:rsidRDefault="004A4689" w:rsidP="000D52CD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08241D">
        <w:rPr>
          <w:b/>
          <w:bCs/>
          <w:color w:val="000000"/>
          <w:sz w:val="28"/>
          <w:szCs w:val="28"/>
        </w:rPr>
        <w:t>Контроль и оценка деятельности учащихся</w:t>
      </w:r>
    </w:p>
    <w:p w:rsidR="004A4689" w:rsidRPr="0008241D" w:rsidRDefault="004A4689" w:rsidP="000D52CD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08241D">
        <w:rPr>
          <w:color w:val="000000"/>
          <w:sz w:val="28"/>
          <w:szCs w:val="28"/>
        </w:rPr>
        <w:t> </w:t>
      </w:r>
    </w:p>
    <w:p w:rsidR="004A4689" w:rsidRPr="009521E7" w:rsidRDefault="004A4689" w:rsidP="000D52CD">
      <w:pPr>
        <w:pStyle w:val="nospacing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08241D">
        <w:rPr>
          <w:color w:val="000000"/>
          <w:sz w:val="28"/>
          <w:szCs w:val="28"/>
        </w:rPr>
        <w:t xml:space="preserve">Контроль уровня </w:t>
      </w:r>
      <w:proofErr w:type="spellStart"/>
      <w:r w:rsidRPr="0008241D">
        <w:rPr>
          <w:color w:val="000000"/>
          <w:sz w:val="28"/>
          <w:szCs w:val="28"/>
        </w:rPr>
        <w:t>сформированности</w:t>
      </w:r>
      <w:proofErr w:type="spellEnd"/>
      <w:r w:rsidRPr="0008241D">
        <w:rPr>
          <w:color w:val="000000"/>
          <w:sz w:val="28"/>
          <w:szCs w:val="28"/>
        </w:rPr>
        <w:t xml:space="preserve"> навыков и умений учащихся на первой ступени обучения </w:t>
      </w:r>
      <w:proofErr w:type="gramStart"/>
      <w:r w:rsidRPr="0008241D">
        <w:rPr>
          <w:color w:val="000000"/>
          <w:sz w:val="28"/>
          <w:szCs w:val="28"/>
        </w:rPr>
        <w:t>направлен</w:t>
      </w:r>
      <w:proofErr w:type="gramEnd"/>
      <w:r w:rsidRPr="0008241D">
        <w:rPr>
          <w:color w:val="000000"/>
          <w:sz w:val="28"/>
          <w:szCs w:val="28"/>
        </w:rPr>
        <w:t xml:space="preserve"> прежде всего на выявление достижений школьников.  В конце каждой четверти предусмотрено выполнение учащимися проверочных заданий из раздела </w:t>
      </w:r>
      <w:r w:rsidRPr="0008241D">
        <w:rPr>
          <w:i/>
          <w:iCs/>
          <w:color w:val="000000"/>
          <w:sz w:val="28"/>
          <w:szCs w:val="28"/>
          <w:lang w:val="en-US"/>
        </w:rPr>
        <w:t>Progress</w:t>
      </w:r>
      <w:r w:rsidRPr="0008241D">
        <w:rPr>
          <w:i/>
          <w:iCs/>
          <w:color w:val="000000"/>
          <w:sz w:val="28"/>
          <w:szCs w:val="28"/>
        </w:rPr>
        <w:t xml:space="preserve"> </w:t>
      </w:r>
      <w:r w:rsidRPr="0008241D">
        <w:rPr>
          <w:i/>
          <w:iCs/>
          <w:color w:val="000000"/>
          <w:sz w:val="28"/>
          <w:szCs w:val="28"/>
          <w:lang w:val="en-US"/>
        </w:rPr>
        <w:t>Check</w:t>
      </w:r>
      <w:r w:rsidRPr="0008241D">
        <w:rPr>
          <w:color w:val="000000"/>
          <w:sz w:val="28"/>
          <w:szCs w:val="28"/>
        </w:rPr>
        <w:t xml:space="preserve">, которые позволяют оценить коммуникативные умения младших школьников в </w:t>
      </w:r>
      <w:proofErr w:type="spellStart"/>
      <w:r w:rsidRPr="0008241D">
        <w:rPr>
          <w:color w:val="000000"/>
          <w:sz w:val="28"/>
          <w:szCs w:val="28"/>
        </w:rPr>
        <w:t>аудировании</w:t>
      </w:r>
      <w:proofErr w:type="spellEnd"/>
      <w:r w:rsidRPr="0008241D">
        <w:rPr>
          <w:color w:val="000000"/>
          <w:sz w:val="28"/>
          <w:szCs w:val="28"/>
        </w:rPr>
        <w:t>, чтении, письме и устной речи, убедиться в том, что основной языковой и речевой материал ими усвоен.  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4A4689" w:rsidRPr="003167A7" w:rsidRDefault="004A4689" w:rsidP="000D52C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4A4689" w:rsidRPr="0008712B" w:rsidRDefault="004A4689" w:rsidP="000D52CD">
      <w:pPr>
        <w:spacing w:after="0" w:line="240" w:lineRule="auto"/>
        <w:ind w:left="-170"/>
        <w:jc w:val="both"/>
        <w:rPr>
          <w:rFonts w:ascii="Times New Roman" w:hAnsi="Times New Roman"/>
          <w:sz w:val="24"/>
        </w:rPr>
      </w:pPr>
    </w:p>
    <w:p w:rsidR="002751E4" w:rsidRDefault="002751E4" w:rsidP="000D52CD">
      <w:pPr>
        <w:spacing w:after="0" w:line="240" w:lineRule="auto"/>
        <w:ind w:left="-170"/>
      </w:pPr>
    </w:p>
    <w:sectPr w:rsidR="002751E4" w:rsidSect="0004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2C4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E34ECD"/>
    <w:multiLevelType w:val="hybridMultilevel"/>
    <w:tmpl w:val="BFBC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4689"/>
    <w:rsid w:val="0008241D"/>
    <w:rsid w:val="000D52CD"/>
    <w:rsid w:val="00106AD2"/>
    <w:rsid w:val="001A7C97"/>
    <w:rsid w:val="002751E4"/>
    <w:rsid w:val="004A4689"/>
    <w:rsid w:val="008F5A72"/>
    <w:rsid w:val="00AA036A"/>
    <w:rsid w:val="00D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8"/>
    <w:basedOn w:val="a"/>
    <w:rsid w:val="004A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A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2021-10-11T07:31:00Z</dcterms:created>
  <dcterms:modified xsi:type="dcterms:W3CDTF">2021-10-13T11:11:00Z</dcterms:modified>
</cp:coreProperties>
</file>