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39" w:rsidRDefault="00D56439" w:rsidP="000907A1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439" w:rsidRDefault="00D56439" w:rsidP="000907A1">
      <w:pPr>
        <w:spacing w:after="0" w:line="360" w:lineRule="auto"/>
        <w:ind w:right="-2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439" w:rsidRDefault="00503303" w:rsidP="00D56439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7B0CBC5" wp14:editId="2485FAD1">
            <wp:simplePos x="0" y="0"/>
            <wp:positionH relativeFrom="column">
              <wp:posOffset>-409990</wp:posOffset>
            </wp:positionH>
            <wp:positionV relativeFrom="paragraph">
              <wp:posOffset>162284</wp:posOffset>
            </wp:positionV>
            <wp:extent cx="7028953" cy="5780598"/>
            <wp:effectExtent l="0" t="0" r="635" b="0"/>
            <wp:wrapNone/>
            <wp:docPr id="11" name="Рисунок 11" descr="http://nachalo4ka.ru/wp-content/uploads/2014/08/fon-shkolnaya-doska-1-sen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8/fon-shkolnaya-doska-1-sentyabr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1079" r="621" b="1979"/>
                    <a:stretch/>
                  </pic:blipFill>
                  <pic:spPr bwMode="auto">
                    <a:xfrm>
                      <a:off x="0" y="0"/>
                      <a:ext cx="7028773" cy="57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3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0907A1" w:rsidRDefault="000907A1" w:rsidP="000907A1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0907A1" w:rsidRDefault="000907A1" w:rsidP="00090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0907A1" w:rsidRDefault="000907A1" w:rsidP="000907A1">
      <w:pPr>
        <w:rPr>
          <w:rFonts w:ascii="Times New Roman" w:hAnsi="Times New Roman" w:cs="Times New Roman"/>
          <w:sz w:val="28"/>
          <w:szCs w:val="28"/>
        </w:rPr>
      </w:pPr>
    </w:p>
    <w:p w:rsidR="000907A1" w:rsidRDefault="000907A1" w:rsidP="000907A1">
      <w:pPr>
        <w:rPr>
          <w:rFonts w:ascii="Times New Roman" w:hAnsi="Times New Roman" w:cs="Times New Roman"/>
          <w:sz w:val="28"/>
          <w:szCs w:val="28"/>
        </w:rPr>
      </w:pPr>
    </w:p>
    <w:p w:rsidR="000907A1" w:rsidRPr="00503303" w:rsidRDefault="00503303" w:rsidP="00090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907A1" w:rsidRPr="00503303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>ПУБЛИЧНЫЙ ДОКЛАД</w:t>
      </w:r>
    </w:p>
    <w:p w:rsidR="000907A1" w:rsidRPr="00503303" w:rsidRDefault="000907A1" w:rsidP="000907A1">
      <w:pPr>
        <w:rPr>
          <w:rFonts w:ascii="Times New Roman" w:hAnsi="Times New Roman" w:cs="Times New Roman"/>
          <w:color w:val="F2F2F2" w:themeColor="background1" w:themeShade="F2"/>
          <w:sz w:val="60"/>
          <w:szCs w:val="60"/>
        </w:rPr>
      </w:pPr>
      <w:r w:rsidRPr="00503303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 xml:space="preserve">       ПО ИТОГАМ </w:t>
      </w:r>
      <w:r w:rsidR="00F40038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 xml:space="preserve"> </w:t>
      </w:r>
      <w:r w:rsidRPr="00503303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>РАБОТЫ</w:t>
      </w:r>
    </w:p>
    <w:p w:rsidR="000907A1" w:rsidRPr="00503303" w:rsidRDefault="000907A1" w:rsidP="000907A1">
      <w:pPr>
        <w:rPr>
          <w:rFonts w:ascii="Times New Roman" w:hAnsi="Times New Roman" w:cs="Times New Roman"/>
          <w:color w:val="F2F2F2" w:themeColor="background1" w:themeShade="F2"/>
          <w:sz w:val="60"/>
          <w:szCs w:val="60"/>
        </w:rPr>
      </w:pPr>
      <w:r w:rsidRPr="00503303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 xml:space="preserve">           МКОУ «СОШ №</w:t>
      </w:r>
      <w:r w:rsidR="00F40038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 xml:space="preserve"> </w:t>
      </w:r>
      <w:r w:rsidRPr="00503303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>12»</w:t>
      </w:r>
    </w:p>
    <w:p w:rsidR="00503303" w:rsidRDefault="00503303" w:rsidP="00503303">
      <w:pPr>
        <w:rPr>
          <w:rFonts w:ascii="Times New Roman" w:hAnsi="Times New Roman" w:cs="Times New Roman"/>
          <w:color w:val="F2F2F2" w:themeColor="background1" w:themeShade="F2"/>
          <w:sz w:val="56"/>
          <w:szCs w:val="56"/>
        </w:rPr>
      </w:pPr>
      <w:r w:rsidRPr="00503303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 xml:space="preserve">     </w:t>
      </w:r>
      <w:r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 xml:space="preserve">          </w:t>
      </w:r>
      <w:r w:rsidRPr="00503303"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 xml:space="preserve"> </w:t>
      </w:r>
      <w:r>
        <w:rPr>
          <w:rFonts w:ascii="Times New Roman" w:hAnsi="Times New Roman" w:cs="Times New Roman"/>
          <w:color w:val="F2F2F2" w:themeColor="background1" w:themeShade="F2"/>
          <w:sz w:val="60"/>
          <w:szCs w:val="60"/>
        </w:rPr>
        <w:t xml:space="preserve"> </w:t>
      </w:r>
      <w:r w:rsidRPr="00503303">
        <w:rPr>
          <w:rFonts w:ascii="Times New Roman" w:hAnsi="Times New Roman" w:cs="Times New Roman"/>
          <w:color w:val="F2F2F2" w:themeColor="background1" w:themeShade="F2"/>
          <w:sz w:val="56"/>
          <w:szCs w:val="56"/>
        </w:rPr>
        <w:t>за</w:t>
      </w:r>
      <w:r w:rsidR="000907A1" w:rsidRPr="00503303">
        <w:rPr>
          <w:rFonts w:ascii="Times New Roman" w:hAnsi="Times New Roman" w:cs="Times New Roman"/>
          <w:color w:val="F2F2F2" w:themeColor="background1" w:themeShade="F2"/>
          <w:sz w:val="56"/>
          <w:szCs w:val="56"/>
        </w:rPr>
        <w:t xml:space="preserve"> 2018</w:t>
      </w:r>
      <w:r w:rsidR="00F40038">
        <w:rPr>
          <w:rFonts w:ascii="Times New Roman" w:hAnsi="Times New Roman" w:cs="Times New Roman"/>
          <w:color w:val="F2F2F2" w:themeColor="background1" w:themeShade="F2"/>
          <w:sz w:val="56"/>
          <w:szCs w:val="56"/>
        </w:rPr>
        <w:t>-</w:t>
      </w:r>
      <w:r w:rsidR="000907A1" w:rsidRPr="00503303">
        <w:rPr>
          <w:rFonts w:ascii="Times New Roman" w:hAnsi="Times New Roman" w:cs="Times New Roman"/>
          <w:color w:val="F2F2F2" w:themeColor="background1" w:themeShade="F2"/>
          <w:sz w:val="56"/>
          <w:szCs w:val="56"/>
        </w:rPr>
        <w:t xml:space="preserve">2019 </w:t>
      </w:r>
    </w:p>
    <w:p w:rsidR="000907A1" w:rsidRPr="00503303" w:rsidRDefault="00F40038" w:rsidP="00F40038">
      <w:pPr>
        <w:rPr>
          <w:rFonts w:ascii="Times New Roman" w:hAnsi="Times New Roman" w:cs="Times New Roman"/>
          <w:color w:val="F2F2F2" w:themeColor="background1" w:themeShade="F2"/>
          <w:sz w:val="56"/>
          <w:szCs w:val="56"/>
        </w:rPr>
      </w:pPr>
      <w:r>
        <w:rPr>
          <w:rFonts w:ascii="Times New Roman" w:hAnsi="Times New Roman" w:cs="Times New Roman"/>
          <w:color w:val="F2F2F2" w:themeColor="background1" w:themeShade="F2"/>
          <w:sz w:val="56"/>
          <w:szCs w:val="56"/>
        </w:rPr>
        <w:t xml:space="preserve">                   учебный год</w:t>
      </w:r>
    </w:p>
    <w:p w:rsidR="000907A1" w:rsidRDefault="000907A1" w:rsidP="000907A1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0907A1" w:rsidRDefault="000907A1" w:rsidP="000907A1">
      <w:pPr>
        <w:jc w:val="center"/>
        <w:rPr>
          <w:rFonts w:ascii="Times New Roman" w:hAnsi="Times New Roman" w:cs="Times New Roman"/>
          <w:sz w:val="60"/>
          <w:szCs w:val="60"/>
        </w:rPr>
      </w:pPr>
      <w:r w:rsidRPr="00CF483C">
        <w:rPr>
          <w:rFonts w:ascii="Times New Roman" w:hAnsi="Times New Roman" w:cs="Times New Roman"/>
          <w:sz w:val="60"/>
          <w:szCs w:val="60"/>
        </w:rPr>
        <w:t xml:space="preserve"> </w:t>
      </w:r>
    </w:p>
    <w:p w:rsidR="000907A1" w:rsidRDefault="000907A1" w:rsidP="000907A1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0907A1" w:rsidRDefault="000907A1" w:rsidP="000907A1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0907A1" w:rsidRDefault="000907A1" w:rsidP="000907A1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0907A1" w:rsidRPr="000907A1" w:rsidRDefault="000907A1" w:rsidP="00503303">
      <w:pPr>
        <w:rPr>
          <w:rFonts w:cs="Times New Roman"/>
          <w:sz w:val="60"/>
          <w:szCs w:val="60"/>
        </w:rPr>
      </w:pPr>
    </w:p>
    <w:p w:rsidR="000907A1" w:rsidRDefault="000907A1" w:rsidP="00D56439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D2748D" wp14:editId="5ECDE9C9">
                <wp:simplePos x="0" y="0"/>
                <wp:positionH relativeFrom="column">
                  <wp:posOffset>2584450</wp:posOffset>
                </wp:positionH>
                <wp:positionV relativeFrom="paragraph">
                  <wp:posOffset>68580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0038" w:rsidRPr="00D56439" w:rsidRDefault="00F40038" w:rsidP="000907A1">
                            <w:pPr>
                              <w:spacing w:after="0" w:line="360" w:lineRule="auto"/>
                              <w:ind w:right="-2"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6439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Дороги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  <w:r w:rsidRPr="00D56439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друзья!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03.5pt;margin-top:5.4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MqOzEjdAAAACgEAAA8AAABkcnMv&#10;ZG93bnJldi54bWxMj8FOwzAQRO9I/IO1SNyo3agtSYhToQJnoPABbrzEIfE6it028PUsJzjuzGh2&#10;XrWd/SBOOMUukIblQoFAaoLtqNXw/vZ0k4OIyZA1QyDU8IURtvXlRWVKG870iqd9agWXUCyNBpfS&#10;WEoZG4fexEUYkdj7CJM3ic+plXYyZy73g8yU2khvOuIPzoy4c9j0+6PXkCv/3PdF9hL96nu5druH&#10;8Dh+an19Nd/fgUg4p78w/M7n6VDzpkM4ko1i0LBSt8yS2FCMwIFNsWbhoCEr8hxkXcn/CPUPAAAA&#10;//8DAFBLAQItABQABgAIAAAAIQC2gziS/gAAAOEBAAATAAAAAAAAAAAAAAAAAAAAAABbQ29udGVu&#10;dF9UeXBlc10ueG1sUEsBAi0AFAAGAAgAAAAhADj9If/WAAAAlAEAAAsAAAAAAAAAAAAAAAAALwEA&#10;AF9yZWxzLy5yZWxzUEsBAi0AFAAGAAgAAAAhAHvicvAxAgAAVQQAAA4AAAAAAAAAAAAAAAAALgIA&#10;AGRycy9lMm9Eb2MueG1sUEsBAi0AFAAGAAgAAAAhAMqOzEjdAAAACgEAAA8AAAAAAAAAAAAAAAAA&#10;iwQAAGRycy9kb3ducmV2LnhtbFBLBQYAAAAABAAEAPMAAACVBQAAAAA=&#10;" filled="f" stroked="f">
                <v:textbox style="mso-fit-shape-to-text:t">
                  <w:txbxContent>
                    <w:p w:rsidR="00F40038" w:rsidRPr="00D56439" w:rsidRDefault="00F40038" w:rsidP="000907A1">
                      <w:pPr>
                        <w:spacing w:after="0" w:line="360" w:lineRule="auto"/>
                        <w:ind w:right="-2" w:firstLine="70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6439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Дороги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  <w:r w:rsidRPr="00D56439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друзья!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07A1" w:rsidRDefault="000907A1" w:rsidP="00D56439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07A1" w:rsidRDefault="000907A1" w:rsidP="00D56439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6439" w:rsidRPr="00D56439" w:rsidRDefault="000907A1" w:rsidP="00D56439">
      <w:pPr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79C7CDE" wp14:editId="096F3069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2082800" cy="3103880"/>
            <wp:effectExtent l="0" t="0" r="0" b="1270"/>
            <wp:wrapThrough wrapText="bothSides">
              <wp:wrapPolygon edited="0">
                <wp:start x="0" y="0"/>
                <wp:lineTo x="0" y="21476"/>
                <wp:lineTo x="21337" y="21476"/>
                <wp:lineTo x="21337" y="0"/>
                <wp:lineTo x="0" y="0"/>
              </wp:wrapPolygon>
            </wp:wrapThrough>
            <wp:docPr id="10" name="Рисунок 10" descr="ÐÑÐ¸ÑÐ¾Ð´ÑÐºÐ¾ ÐÐ»ÑÐ³Ð° ÐÐ²Ð°Ð½Ð¾Ð²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Ð¸ÑÐ¾Ð´ÑÐºÐ¾ ÐÐ»ÑÐ³Ð° ÐÐ²Ð°Ð½Ð¾Ð²Ð½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6439" w:rsidRPr="00D56439">
        <w:rPr>
          <w:rFonts w:ascii="Times New Roman" w:hAnsi="Times New Roman" w:cs="Times New Roman"/>
          <w:sz w:val="28"/>
          <w:szCs w:val="28"/>
        </w:rPr>
        <w:t xml:space="preserve">Очень радостно, что </w:t>
      </w:r>
      <w:r w:rsidR="00F40038">
        <w:rPr>
          <w:rFonts w:ascii="Times New Roman" w:hAnsi="Times New Roman" w:cs="Times New Roman"/>
          <w:sz w:val="28"/>
          <w:szCs w:val="28"/>
        </w:rPr>
        <w:t>В</w:t>
      </w:r>
      <w:r w:rsidR="00D56439" w:rsidRPr="00D56439">
        <w:rPr>
          <w:rFonts w:ascii="Times New Roman" w:hAnsi="Times New Roman" w:cs="Times New Roman"/>
          <w:sz w:val="28"/>
          <w:szCs w:val="28"/>
        </w:rPr>
        <w:t xml:space="preserve">ы открыли наш Публичный доклад по итогам 2018-2019 учебного года. Вместе с вами мы стремимся сделать нашу школу лучше, а учеников успешнее. Нам важно, чтобы вы были в курсе всех наших школьных дел </w:t>
      </w:r>
      <w:r w:rsidR="00F4003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56439" w:rsidRPr="00D56439">
        <w:rPr>
          <w:rFonts w:ascii="Times New Roman" w:hAnsi="Times New Roman" w:cs="Times New Roman"/>
          <w:sz w:val="28"/>
          <w:szCs w:val="28"/>
        </w:rPr>
        <w:t>и событий. Надеюсь, что новые читатели смогут получить представление о нашей</w:t>
      </w:r>
      <w:r w:rsidR="00D56439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D56439" w:rsidRDefault="00D56439" w:rsidP="00D56439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F40038" w:rsidP="000907A1">
      <w:pPr>
        <w:spacing w:after="0" w:line="360" w:lineRule="auto"/>
        <w:ind w:right="-2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</w:t>
      </w:r>
      <w:r w:rsidR="004D538C"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ашему вниманию Открытый информационный доклад, </w:t>
      </w:r>
      <w:r w:rsid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4D538C"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котором представлены результаты деятельности школы за 2018-2019 учебный год. </w:t>
      </w:r>
      <w:r w:rsidR="000907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6439" w:rsidRDefault="00D56439" w:rsidP="004D538C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439" w:rsidRPr="00D56439" w:rsidRDefault="000907A1" w:rsidP="00D56439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56439"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публичном докладе мы постарались:</w:t>
      </w:r>
    </w:p>
    <w:p w:rsidR="00D56439" w:rsidRPr="00D56439" w:rsidRDefault="00D56439" w:rsidP="00D56439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осветить важные события, которые происходили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этого учебного года;</w:t>
      </w:r>
    </w:p>
    <w:p w:rsidR="00D56439" w:rsidRPr="00D56439" w:rsidRDefault="00D56439" w:rsidP="00D56439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отразить особенности организации учебного процесса;</w:t>
      </w:r>
    </w:p>
    <w:p w:rsidR="00D56439" w:rsidRPr="00D56439" w:rsidRDefault="00D56439" w:rsidP="00D56439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дать представление об изменениях, происходящих в школе.</w:t>
      </w:r>
    </w:p>
    <w:p w:rsidR="000907A1" w:rsidRDefault="00D56439" w:rsidP="00D56439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мы стремились,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информация была понятной </w:t>
      </w: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доступной,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рассчитываем,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он будет полезен родителям, </w:t>
      </w: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которых учатся в наше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школе, и тем, кто в настоящее </w:t>
      </w: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выбирает образовательное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для своего ребенка. </w:t>
      </w:r>
    </w:p>
    <w:p w:rsidR="00D56439" w:rsidRPr="00D56439" w:rsidRDefault="000907A1" w:rsidP="00D56439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56439"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уверены, что в нашем докладе есть разделы, которые неплохо</w:t>
      </w:r>
    </w:p>
    <w:p w:rsidR="00D56439" w:rsidRDefault="00D56439" w:rsidP="00D56439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43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бы прочитать и нашим ученикам.</w:t>
      </w:r>
    </w:p>
    <w:p w:rsidR="000907A1" w:rsidRDefault="000907A1" w:rsidP="004D538C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7A1" w:rsidRDefault="000907A1" w:rsidP="004D538C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439" w:rsidRPr="00D56439" w:rsidRDefault="00CF2520" w:rsidP="00CF2520">
      <w:pPr>
        <w:tabs>
          <w:tab w:val="left" w:pos="14884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</w:t>
      </w:r>
      <w:r w:rsidR="00D56439" w:rsidRPr="00D564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МКОУ «СОШ №</w:t>
      </w:r>
      <w:r w:rsidR="00F400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56439" w:rsidRPr="00D564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12»       </w:t>
      </w:r>
    </w:p>
    <w:p w:rsidR="00D56439" w:rsidRPr="00D56439" w:rsidRDefault="00CF2520" w:rsidP="00CF2520">
      <w:pPr>
        <w:tabs>
          <w:tab w:val="left" w:pos="14884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</w:t>
      </w:r>
      <w:r w:rsidR="00D56439" w:rsidRPr="00D564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Ольга Ивановна Приходько</w:t>
      </w:r>
    </w:p>
    <w:p w:rsidR="00D56439" w:rsidRDefault="00D56439" w:rsidP="004D538C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7A1" w:rsidRDefault="000907A1" w:rsidP="004D538C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Default="00503303" w:rsidP="004D538C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D538C"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доклада - информировать родителей (законных представителей), </w:t>
      </w:r>
    </w:p>
    <w:p w:rsidR="004D538C" w:rsidRPr="004D538C" w:rsidRDefault="004D538C" w:rsidP="004D538C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местную общественность об основных результатах и проблемах функциони</w:t>
      </w:r>
      <w:r w:rsidR="00F400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рования и развития школы в 2018-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2019 учебном году, способствовать развитию партнерских отношений между школой и родителями (законными представителями), местной общественностью.</w:t>
      </w:r>
    </w:p>
    <w:p w:rsidR="004D538C" w:rsidRDefault="004D538C" w:rsidP="00F40038">
      <w:pPr>
        <w:tabs>
          <w:tab w:val="left" w:pos="148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Информация, представленная в докладе, является достоверной, отражает реальное</w:t>
      </w:r>
      <w:r w:rsidR="00F40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 развития школы в 2018-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2019 учебном году. В публичном отчете</w:t>
      </w:r>
      <w:r w:rsidR="00F40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рассмотрены вопросы организации образовательного процесса, ресурсного </w:t>
      </w:r>
    </w:p>
    <w:p w:rsidR="004D538C" w:rsidRDefault="004D538C" w:rsidP="00F40038">
      <w:pPr>
        <w:tabs>
          <w:tab w:val="left" w:pos="148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системы, включая педагогический персонал и финансирование школы.</w:t>
      </w:r>
    </w:p>
    <w:p w:rsidR="004D538C" w:rsidRPr="004D538C" w:rsidRDefault="004D538C" w:rsidP="00F40038">
      <w:pPr>
        <w:tabs>
          <w:tab w:val="left" w:pos="148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докладе также проанализированы тенденции развития образования </w:t>
      </w:r>
      <w:r w:rsidR="00F40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школе, соответствие тенденций развития общероссийской практике. </w:t>
      </w:r>
      <w:r w:rsidR="00F40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проведенного анализа были сформулированы стратегические задачи для системы образования школы на 2019</w:t>
      </w:r>
      <w:r w:rsidR="00F4003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2020 учебный год.</w:t>
      </w:r>
    </w:p>
    <w:p w:rsidR="004D538C" w:rsidRDefault="004D538C" w:rsidP="00F400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Публикация открытого отчета становится для школы обычной деятельностью. </w:t>
      </w:r>
    </w:p>
    <w:p w:rsidR="004D538C" w:rsidRPr="004D538C" w:rsidRDefault="004D538C" w:rsidP="00F4003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более очевидным становится тот факт, что активными участниками образовательного процесса должны стать те, кто имеет прямое отношение к жизни школы: родители, социальные партнеры и все, кому не безразлично, чем живет школа. Знакомство с отчетом позволит каждому получить интересующую информацию и осознать свою роль в развитии школы.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МКОУ «СОШ №  12» 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работает по шестидневной неделе для 2-11 классов и по пятидневной неделе для 1 классов. Школьные занятия начинаются в 8 часов 30 минут. Длительность уроков – 40 минут (2-11 класс) и 35 минут в 1 классе. Режим занятий – односменный.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половина дня предоставлена для дополнительного образования досуговой деятельности и занятий в группах продленного дня.</w:t>
      </w:r>
    </w:p>
    <w:p w:rsidR="00CF2520" w:rsidRDefault="00CF2520" w:rsidP="004D538C">
      <w:pPr>
        <w:shd w:val="clear" w:color="auto" w:fill="FFFFFF"/>
        <w:spacing w:after="0" w:line="37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03303" w:rsidRDefault="00503303" w:rsidP="004D538C">
      <w:pPr>
        <w:shd w:val="clear" w:color="auto" w:fill="FFFFFF"/>
        <w:spacing w:after="0" w:line="37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03303" w:rsidRDefault="00503303" w:rsidP="004D538C">
      <w:pPr>
        <w:shd w:val="clear" w:color="auto" w:fill="FFFFFF"/>
        <w:spacing w:after="0" w:line="37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03303" w:rsidRDefault="00503303" w:rsidP="004D538C">
      <w:pPr>
        <w:shd w:val="clear" w:color="auto" w:fill="FFFFFF"/>
        <w:spacing w:after="0" w:line="37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D538C" w:rsidRDefault="004D538C" w:rsidP="004D538C">
      <w:pPr>
        <w:shd w:val="clear" w:color="auto" w:fill="FFFFFF"/>
        <w:spacing w:after="0" w:line="37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Информационная справка</w:t>
      </w:r>
      <w:r w:rsidR="00F400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F40038" w:rsidRPr="004D538C" w:rsidRDefault="00F40038" w:rsidP="004D538C">
      <w:pPr>
        <w:shd w:val="clear" w:color="auto" w:fill="FFFFFF"/>
        <w:spacing w:after="0" w:line="37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D538C" w:rsidRDefault="004D538C" w:rsidP="00F40038">
      <w:pPr>
        <w:shd w:val="clear" w:color="auto" w:fill="FFFFFF"/>
        <w:spacing w:after="0" w:line="338" w:lineRule="atLeast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школа в селе Татарка была создана в 1983 году.</w:t>
      </w:r>
    </w:p>
    <w:p w:rsidR="00F40038" w:rsidRPr="004D538C" w:rsidRDefault="00F40038" w:rsidP="00F40038">
      <w:pPr>
        <w:shd w:val="clear" w:color="auto" w:fill="FFFFFF"/>
        <w:spacing w:after="0" w:line="338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5 декабря 2011 года переименована в муниципальное казенное общеобразовательное учреждение «Средняя общеобразовательная школа № 12» - МКОУ «СОШ № 12».</w:t>
      </w:r>
    </w:p>
    <w:p w:rsidR="004D538C" w:rsidRPr="004D538C" w:rsidRDefault="004D538C" w:rsidP="00F40038">
      <w:pPr>
        <w:spacing w:after="0" w:line="360" w:lineRule="auto"/>
        <w:ind w:firstLine="567"/>
        <w:jc w:val="both"/>
        <w:rPr>
          <w:rFonts w:eastAsiaTheme="minorEastAsia"/>
          <w:sz w:val="20"/>
          <w:szCs w:val="20"/>
          <w:lang w:eastAsia="ru-RU"/>
        </w:rPr>
      </w:pPr>
      <w:r w:rsidRPr="004D538C">
        <w:rPr>
          <w:rFonts w:eastAsiaTheme="minorEastAsia"/>
          <w:sz w:val="24"/>
          <w:szCs w:val="24"/>
          <w:lang w:eastAsia="ru-RU"/>
        </w:rPr>
        <w:t xml:space="preserve">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общеобразовательное учреждение «Средняя общеобразовательная школа № 12»  гарантирует общедоступность и бесплатность в соответствии с федеральными государственными образовательными стандартами начального общего, основного общего, среднего общего образования.</w:t>
      </w:r>
    </w:p>
    <w:p w:rsidR="004D538C" w:rsidRPr="004D538C" w:rsidRDefault="004D538C" w:rsidP="004D538C">
      <w:pPr>
        <w:spacing w:after="0" w:line="360" w:lineRule="auto"/>
        <w:jc w:val="both"/>
        <w:rPr>
          <w:rFonts w:eastAsiaTheme="minorEastAsia"/>
          <w:sz w:val="20"/>
          <w:szCs w:val="20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образовательной организации – общеобразовательное учреждение.</w:t>
      </w:r>
    </w:p>
    <w:p w:rsidR="004D538C" w:rsidRPr="004D538C" w:rsidRDefault="004D538C" w:rsidP="004D538C">
      <w:pPr>
        <w:spacing w:after="0" w:line="360" w:lineRule="auto"/>
        <w:jc w:val="both"/>
        <w:rPr>
          <w:rFonts w:eastAsiaTheme="minorEastAsia"/>
          <w:sz w:val="20"/>
          <w:szCs w:val="20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 - правовая форма:  муниципальное учреждение.</w:t>
      </w:r>
    </w:p>
    <w:p w:rsidR="004D538C" w:rsidRPr="004D538C" w:rsidRDefault="004D538C" w:rsidP="004D538C">
      <w:pPr>
        <w:spacing w:after="0" w:line="360" w:lineRule="auto"/>
        <w:jc w:val="both"/>
        <w:rPr>
          <w:rFonts w:eastAsiaTheme="minorEastAsia"/>
          <w:sz w:val="20"/>
          <w:szCs w:val="20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учреждения:  </w:t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казенное</w:t>
      </w:r>
      <w:proofErr w:type="gram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является юридическим лицом. Некоммерческой организацией. Учредителем  является администрация Шпаковского муниципального района.</w:t>
      </w:r>
    </w:p>
    <w:p w:rsidR="004D538C" w:rsidRPr="004D538C" w:rsidRDefault="004D538C" w:rsidP="00F40038">
      <w:pPr>
        <w:spacing w:after="0" w:line="360" w:lineRule="auto"/>
        <w:ind w:firstLine="567"/>
        <w:jc w:val="both"/>
        <w:rPr>
          <w:rFonts w:eastAsiaTheme="minorEastAsia"/>
          <w:sz w:val="20"/>
          <w:szCs w:val="20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и полномочия Учредителя в отношении Школы осуществляет отдел образования администрации Шпаковского района. Школа имеет бессрочную лицензию, серия 26 Л 01  № 0001649 от 12 декабря 2016 года</w:t>
      </w:r>
      <w:r w:rsidRPr="004D538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на право оказывать образовательные услуги по реализации образовательных программ по видам образования (общее образование), по уровням образования (начальное общее, основное общее, среднее общее), по подвидам дополнительного образования (дополнительное образование детей и взрослых).</w:t>
      </w:r>
    </w:p>
    <w:p w:rsidR="004D538C" w:rsidRPr="004D538C" w:rsidRDefault="004D538C" w:rsidP="00F40038">
      <w:pPr>
        <w:spacing w:after="0" w:line="360" w:lineRule="auto"/>
        <w:ind w:firstLine="567"/>
        <w:jc w:val="both"/>
        <w:rPr>
          <w:rFonts w:eastAsiaTheme="minorEastAsia"/>
          <w:sz w:val="20"/>
          <w:szCs w:val="20"/>
          <w:lang w:eastAsia="ru-RU"/>
        </w:rPr>
      </w:pPr>
      <w:r w:rsidRPr="004D538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Школа имеет свидетельство о государственной аккредитации образовательной деятельности по основным общеобразовательным программам в отношении каждого уровня общего образования (начальное общее образование, основное общее образование, среднее общее образование),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26А02 № 0000309 от 18 мая 2015 года. Срок действия свидетельства до 18 марта 2027 года.</w:t>
      </w:r>
    </w:p>
    <w:p w:rsidR="004D538C" w:rsidRPr="00CF2520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F252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Директор</w:t>
      </w:r>
      <w:r w:rsidR="00F40038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CF252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Приходько Ольга Ивановна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Почтовый адрес: 356231 Ставропольский край,  Шпаковский район,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Татарка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ул. З. Космодемьянской, 16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Контактный телефон: 8</w:t>
      </w:r>
      <w:r w:rsidR="00F400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(86553)</w:t>
      </w:r>
      <w:r w:rsidR="00F400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3-46-86 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E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mail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F400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tatarka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12@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yandex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сайта учреждения: </w:t>
      </w:r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https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://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tatarka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12.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siteedu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/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sveden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/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struct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/#</w:t>
      </w:r>
      <w:r w:rsidRPr="004D53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megamenu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D538C" w:rsidRPr="004D538C" w:rsidRDefault="004D538C" w:rsidP="00F400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Учреждение имеет филиал без права юридического лица, находящийся по адресу: 356221, Ставропольский край,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Шпаковскийрайон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х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.В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ерхнеегорлыкский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, ул. Шолохова, 28.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Предметом деятельности Учреждения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реализация следующих типов и видов образовательных программ: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-начального общего образования;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-основного общего образования;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-среднего (полного) общего образования;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-специального (коррекционного) образования VIII вида;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-дополнительного образования по программам: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научно-технической направленности;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2) художественно-эстетической направленности;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3) эколого-биологической направленности;</w:t>
      </w:r>
    </w:p>
    <w:p w:rsidR="004D538C" w:rsidRPr="004D538C" w:rsidRDefault="004D538C" w:rsidP="004D53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4) физкультурно-спортивной направленности;</w:t>
      </w:r>
    </w:p>
    <w:p w:rsidR="004D538C" w:rsidRPr="004D538C" w:rsidRDefault="004D538C" w:rsidP="004D53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социально-педагогической направленности;</w:t>
      </w:r>
    </w:p>
    <w:p w:rsidR="004D538C" w:rsidRPr="004D538C" w:rsidRDefault="004D538C" w:rsidP="004D53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6) подготовка детей к школе.</w:t>
      </w:r>
    </w:p>
    <w:p w:rsidR="00F40038" w:rsidRDefault="004D538C" w:rsidP="00F400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 Федеральным законом от 29.12.2012 N 273-ФЗ (ред. от 23.07.2013) "Об образовании в Российской Федерации" образовательная деятельность в  МКОУ «СОШ № 12» осуществляется на государственном языке Российской Федерации. Преподавание и изучение государственного языка осуществляются в соответствии с федеральными государственными образовательными стандартами.</w:t>
      </w:r>
    </w:p>
    <w:p w:rsidR="004D538C" w:rsidRPr="004D538C" w:rsidRDefault="004D538C" w:rsidP="00F400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– второй дом. Мы стараемся, чтобы наш дом был привлекательным, уютным, где были бы созданы все условия для получения достойного образования и воспитания учащихся в духе требований современной жизни. Основной целью нашей деятельности является создание образовательного пространства, стимулирующего высокое качество обучения и развитие потенциальных возможностей учащихся.</w:t>
      </w:r>
    </w:p>
    <w:p w:rsidR="004D538C" w:rsidRPr="004D538C" w:rsidRDefault="004D538C" w:rsidP="004D538C">
      <w:pPr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МКОУ «СОШ №  12»    работает 35 учителей. Наш педагогический коллектив -</w:t>
      </w:r>
      <w:r w:rsidR="00F400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сообщество творческих личностей, реализующих современные образовательные технологии, что позволяет получать глубокие прочные знания. Результаты работы школы свидетельствуют о том, что здесь трудятся достойные люди, профессионалы своего дела.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tbl>
      <w:tblPr>
        <w:tblW w:w="100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5631"/>
        <w:gridCol w:w="1401"/>
        <w:gridCol w:w="380"/>
        <w:gridCol w:w="1353"/>
        <w:gridCol w:w="459"/>
        <w:gridCol w:w="490"/>
        <w:gridCol w:w="39"/>
        <w:gridCol w:w="132"/>
        <w:gridCol w:w="21"/>
        <w:gridCol w:w="11"/>
        <w:gridCol w:w="80"/>
      </w:tblGrid>
      <w:tr w:rsidR="004D538C" w:rsidRPr="004D538C" w:rsidTr="00B747C5">
        <w:trPr>
          <w:gridBefore w:val="1"/>
          <w:gridAfter w:val="4"/>
          <w:wBefore w:w="6" w:type="dxa"/>
          <w:wAfter w:w="244" w:type="dxa"/>
          <w:trHeight w:val="667"/>
        </w:trPr>
        <w:tc>
          <w:tcPr>
            <w:tcW w:w="8765" w:type="dxa"/>
            <w:gridSpan w:val="4"/>
            <w:vAlign w:val="bottom"/>
          </w:tcPr>
          <w:p w:rsidR="004D538C" w:rsidRPr="004D538C" w:rsidRDefault="004D538C" w:rsidP="004D5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Сведения о педагогических работниках</w:t>
            </w:r>
          </w:p>
          <w:p w:rsidR="004D538C" w:rsidRPr="004D538C" w:rsidRDefault="004D538C" w:rsidP="004D538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(включая руководящих и др. работников, ведущих педагогическую деятельность)</w:t>
            </w:r>
          </w:p>
        </w:tc>
        <w:tc>
          <w:tcPr>
            <w:tcW w:w="459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40038" w:rsidRPr="004D538C" w:rsidTr="00B747C5">
        <w:trPr>
          <w:gridBefore w:val="1"/>
          <w:gridAfter w:val="2"/>
          <w:wBefore w:w="6" w:type="dxa"/>
          <w:wAfter w:w="91" w:type="dxa"/>
          <w:trHeight w:val="234"/>
        </w:trPr>
        <w:tc>
          <w:tcPr>
            <w:tcW w:w="9885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40038" w:rsidRDefault="00F40038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F40038" w:rsidRDefault="00F40038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tbl>
            <w:tblPr>
              <w:tblStyle w:val="a3"/>
              <w:tblW w:w="987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468"/>
              <w:gridCol w:w="4939"/>
              <w:gridCol w:w="1284"/>
              <w:gridCol w:w="1184"/>
            </w:tblGrid>
            <w:tr w:rsidR="00F40038" w:rsidTr="00B747C5">
              <w:trPr>
                <w:trHeight w:val="277"/>
              </w:trPr>
              <w:tc>
                <w:tcPr>
                  <w:tcW w:w="7407" w:type="dxa"/>
                  <w:gridSpan w:val="2"/>
                </w:tcPr>
                <w:p w:rsidR="00F40038" w:rsidRDefault="00F40038" w:rsidP="004D538C">
                  <w:pPr>
                    <w:rPr>
                      <w:sz w:val="20"/>
                      <w:szCs w:val="20"/>
                    </w:rPr>
                  </w:pPr>
                  <w:r w:rsidRPr="004D538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2468" w:type="dxa"/>
                  <w:gridSpan w:val="2"/>
                </w:tcPr>
                <w:p w:rsidR="00F40038" w:rsidRDefault="00F40038" w:rsidP="00F40038">
                  <w:pPr>
                    <w:spacing w:line="224" w:lineRule="exact"/>
                    <w:ind w:right="60"/>
                    <w:jc w:val="center"/>
                    <w:rPr>
                      <w:sz w:val="20"/>
                      <w:szCs w:val="20"/>
                    </w:rPr>
                  </w:pPr>
                  <w:r w:rsidRPr="004D538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Кол-во</w:t>
                  </w:r>
                  <w:r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4D538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>%</w:t>
                  </w:r>
                </w:p>
              </w:tc>
            </w:tr>
            <w:tr w:rsidR="00F40038" w:rsidTr="00B747C5">
              <w:trPr>
                <w:trHeight w:val="227"/>
              </w:trPr>
              <w:tc>
                <w:tcPr>
                  <w:tcW w:w="7407" w:type="dxa"/>
                  <w:gridSpan w:val="2"/>
                  <w:vAlign w:val="bottom"/>
                </w:tcPr>
                <w:p w:rsidR="00F40038" w:rsidRPr="004D538C" w:rsidRDefault="00F40038" w:rsidP="00F40038">
                  <w:pPr>
                    <w:spacing w:line="219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Укомплектованность штата педагогических работников</w:t>
                  </w:r>
                  <w:proofErr w:type="gramStart"/>
                  <w:r w:rsidRPr="004D538C">
                    <w:rPr>
                      <w:rFonts w:eastAsia="Times New Roman"/>
                      <w:sz w:val="24"/>
                      <w:szCs w:val="24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1284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3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F40038" w:rsidTr="00B747C5">
              <w:trPr>
                <w:trHeight w:val="227"/>
              </w:trPr>
              <w:tc>
                <w:tcPr>
                  <w:tcW w:w="7407" w:type="dxa"/>
                  <w:gridSpan w:val="2"/>
                  <w:vAlign w:val="bottom"/>
                </w:tcPr>
                <w:p w:rsidR="00F40038" w:rsidRPr="004D538C" w:rsidRDefault="00F40038" w:rsidP="00F40038">
                  <w:pPr>
                    <w:spacing w:line="222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Всего педагогических работников:</w:t>
                  </w:r>
                </w:p>
              </w:tc>
              <w:tc>
                <w:tcPr>
                  <w:tcW w:w="1284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183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F40038" w:rsidTr="00B747C5">
              <w:trPr>
                <w:trHeight w:val="277"/>
              </w:trPr>
              <w:tc>
                <w:tcPr>
                  <w:tcW w:w="7407" w:type="dxa"/>
                  <w:gridSpan w:val="2"/>
                  <w:vAlign w:val="bottom"/>
                </w:tcPr>
                <w:p w:rsidR="00F40038" w:rsidRPr="004D538C" w:rsidRDefault="00F40038" w:rsidP="00F40038">
                  <w:pPr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Из них:</w:t>
                  </w:r>
                </w:p>
              </w:tc>
              <w:tc>
                <w:tcPr>
                  <w:tcW w:w="1284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83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F40038" w:rsidTr="00B747C5">
              <w:trPr>
                <w:trHeight w:val="227"/>
              </w:trPr>
              <w:tc>
                <w:tcPr>
                  <w:tcW w:w="7407" w:type="dxa"/>
                  <w:gridSpan w:val="2"/>
                  <w:vAlign w:val="bottom"/>
                </w:tcPr>
                <w:p w:rsidR="00F40038" w:rsidRPr="004D538C" w:rsidRDefault="00F40038" w:rsidP="00F40038">
                  <w:pPr>
                    <w:spacing w:line="222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на I ступени</w:t>
                  </w:r>
                </w:p>
              </w:tc>
              <w:tc>
                <w:tcPr>
                  <w:tcW w:w="1284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83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F40038" w:rsidTr="00B747C5">
              <w:trPr>
                <w:trHeight w:val="277"/>
              </w:trPr>
              <w:tc>
                <w:tcPr>
                  <w:tcW w:w="7407" w:type="dxa"/>
                  <w:gridSpan w:val="2"/>
                  <w:vAlign w:val="center"/>
                </w:tcPr>
                <w:p w:rsidR="00F40038" w:rsidRPr="004D538C" w:rsidRDefault="00F40038" w:rsidP="00F40038">
                  <w:pPr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на II ступени</w:t>
                  </w:r>
                </w:p>
              </w:tc>
              <w:tc>
                <w:tcPr>
                  <w:tcW w:w="1284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83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F40038" w:rsidTr="00B747C5">
              <w:trPr>
                <w:trHeight w:val="277"/>
              </w:trPr>
              <w:tc>
                <w:tcPr>
                  <w:tcW w:w="7407" w:type="dxa"/>
                  <w:gridSpan w:val="2"/>
                  <w:vAlign w:val="bottom"/>
                </w:tcPr>
                <w:p w:rsidR="00F40038" w:rsidRPr="004D538C" w:rsidRDefault="00F40038" w:rsidP="00F40038">
                  <w:pPr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на III ступени</w:t>
                  </w:r>
                </w:p>
              </w:tc>
              <w:tc>
                <w:tcPr>
                  <w:tcW w:w="1284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83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F40038" w:rsidTr="00B747C5">
              <w:trPr>
                <w:trHeight w:val="227"/>
              </w:trPr>
              <w:tc>
                <w:tcPr>
                  <w:tcW w:w="7407" w:type="dxa"/>
                  <w:gridSpan w:val="2"/>
                  <w:vAlign w:val="bottom"/>
                </w:tcPr>
                <w:p w:rsidR="00F40038" w:rsidRPr="004D538C" w:rsidRDefault="00F40038" w:rsidP="00F40038">
                  <w:pPr>
                    <w:spacing w:line="222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из них внешних совместителей</w:t>
                  </w:r>
                </w:p>
              </w:tc>
              <w:tc>
                <w:tcPr>
                  <w:tcW w:w="1284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83" w:type="dxa"/>
                </w:tcPr>
                <w:p w:rsidR="00F40038" w:rsidRDefault="00F40038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852F87" w:rsidTr="00B747C5">
              <w:trPr>
                <w:trHeight w:val="227"/>
              </w:trPr>
              <w:tc>
                <w:tcPr>
                  <w:tcW w:w="2468" w:type="dxa"/>
                  <w:vMerge w:val="restart"/>
                </w:tcPr>
                <w:tbl>
                  <w:tblPr>
                    <w:tblW w:w="1044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39"/>
                    <w:gridCol w:w="6109"/>
                  </w:tblGrid>
                  <w:tr w:rsidR="00852F87" w:rsidRPr="004D538C" w:rsidTr="00B747C5">
                    <w:trPr>
                      <w:trHeight w:val="272"/>
                    </w:trPr>
                    <w:tc>
                      <w:tcPr>
                        <w:tcW w:w="10448" w:type="dxa"/>
                        <w:gridSpan w:val="2"/>
                        <w:tcBorders>
                          <w:left w:val="single" w:sz="8" w:space="0" w:color="auto"/>
                        </w:tcBorders>
                        <w:vAlign w:val="bottom"/>
                      </w:tcPr>
                      <w:p w:rsidR="00852F87" w:rsidRPr="004D538C" w:rsidRDefault="00852F87" w:rsidP="00DB3BE2">
                        <w:pPr>
                          <w:spacing w:after="0" w:line="222" w:lineRule="exact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4D538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Образовательный ценз </w:t>
                        </w:r>
                        <w:proofErr w:type="gramStart"/>
                        <w:r w:rsidRPr="004D538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педагогических</w:t>
                        </w:r>
                        <w:proofErr w:type="gramEnd"/>
                      </w:p>
                    </w:tc>
                  </w:tr>
                  <w:tr w:rsidR="00852F87" w:rsidRPr="004D538C" w:rsidTr="00B747C5">
                    <w:trPr>
                      <w:gridAfter w:val="1"/>
                      <w:wAfter w:w="6109" w:type="dxa"/>
                      <w:trHeight w:val="272"/>
                    </w:trPr>
                    <w:tc>
                      <w:tcPr>
                        <w:tcW w:w="4339" w:type="dxa"/>
                        <w:tcBorders>
                          <w:left w:val="single" w:sz="8" w:space="0" w:color="auto"/>
                        </w:tcBorders>
                        <w:vAlign w:val="bottom"/>
                      </w:tcPr>
                      <w:p w:rsidR="00852F87" w:rsidRPr="004D538C" w:rsidRDefault="00852F87" w:rsidP="00DB3BE2">
                        <w:pPr>
                          <w:spacing w:after="0" w:line="222" w:lineRule="exact"/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4D538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работников</w:t>
                        </w:r>
                      </w:p>
                    </w:tc>
                  </w:tr>
                </w:tbl>
                <w:p w:rsidR="00852F87" w:rsidRDefault="00852F87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  <w:vAlign w:val="bottom"/>
                </w:tcPr>
                <w:p w:rsidR="00852F87" w:rsidRPr="004D538C" w:rsidRDefault="00852F87" w:rsidP="00DB3BE2">
                  <w:pPr>
                    <w:spacing w:line="222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с высшим образованием</w:t>
                  </w:r>
                </w:p>
              </w:tc>
              <w:tc>
                <w:tcPr>
                  <w:tcW w:w="1284" w:type="dxa"/>
                </w:tcPr>
                <w:p w:rsidR="00852F87" w:rsidRDefault="00852F87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183" w:type="dxa"/>
                </w:tcPr>
                <w:p w:rsidR="00852F87" w:rsidRDefault="00852F8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852F87" w:rsidTr="00B747C5">
              <w:trPr>
                <w:trHeight w:val="145"/>
              </w:trPr>
              <w:tc>
                <w:tcPr>
                  <w:tcW w:w="2468" w:type="dxa"/>
                  <w:vMerge/>
                </w:tcPr>
                <w:p w:rsidR="00852F87" w:rsidRDefault="00852F87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  <w:vAlign w:val="bottom"/>
                </w:tcPr>
                <w:p w:rsidR="00852F87" w:rsidRPr="004D538C" w:rsidRDefault="00852F87" w:rsidP="00DB3BE2">
                  <w:pPr>
                    <w:spacing w:line="222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 xml:space="preserve">- с </w:t>
                  </w:r>
                  <w:proofErr w:type="spellStart"/>
                  <w:r w:rsidRPr="004D538C">
                    <w:rPr>
                      <w:rFonts w:eastAsia="Times New Roman"/>
                      <w:sz w:val="24"/>
                      <w:szCs w:val="24"/>
                    </w:rPr>
                    <w:t>незак</w:t>
                  </w:r>
                  <w:proofErr w:type="spellEnd"/>
                  <w:r w:rsidRPr="004D538C">
                    <w:rPr>
                      <w:rFonts w:eastAsia="Times New Roman"/>
                      <w:sz w:val="24"/>
                      <w:szCs w:val="24"/>
                    </w:rPr>
                    <w:t>. высшим образованием</w:t>
                  </w:r>
                </w:p>
              </w:tc>
              <w:tc>
                <w:tcPr>
                  <w:tcW w:w="1284" w:type="dxa"/>
                </w:tcPr>
                <w:p w:rsidR="00852F87" w:rsidRDefault="00852F87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83" w:type="dxa"/>
                </w:tcPr>
                <w:p w:rsidR="00852F87" w:rsidRDefault="00852F8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852F87" w:rsidTr="00B747C5">
              <w:trPr>
                <w:trHeight w:val="145"/>
              </w:trPr>
              <w:tc>
                <w:tcPr>
                  <w:tcW w:w="2468" w:type="dxa"/>
                  <w:vMerge/>
                </w:tcPr>
                <w:p w:rsidR="00852F87" w:rsidRDefault="00852F87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  <w:vAlign w:val="bottom"/>
                </w:tcPr>
                <w:p w:rsidR="00852F87" w:rsidRPr="004D538C" w:rsidRDefault="00852F87" w:rsidP="00DB3BE2">
                  <w:pPr>
                    <w:spacing w:line="222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со средним специальным образованием</w:t>
                  </w:r>
                </w:p>
              </w:tc>
              <w:tc>
                <w:tcPr>
                  <w:tcW w:w="1284" w:type="dxa"/>
                </w:tcPr>
                <w:p w:rsidR="00852F87" w:rsidRDefault="00852F87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83" w:type="dxa"/>
                </w:tcPr>
                <w:p w:rsidR="00852F87" w:rsidRDefault="00852F8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852F87" w:rsidTr="00B747C5">
              <w:trPr>
                <w:trHeight w:val="145"/>
              </w:trPr>
              <w:tc>
                <w:tcPr>
                  <w:tcW w:w="2468" w:type="dxa"/>
                  <w:vMerge/>
                </w:tcPr>
                <w:p w:rsidR="00852F87" w:rsidRDefault="00852F87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  <w:vAlign w:val="bottom"/>
                </w:tcPr>
                <w:p w:rsidR="00852F87" w:rsidRPr="004D538C" w:rsidRDefault="00852F87" w:rsidP="00DB3BE2">
                  <w:pPr>
                    <w:spacing w:line="224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с общим средним образованием</w:t>
                  </w:r>
                </w:p>
              </w:tc>
              <w:tc>
                <w:tcPr>
                  <w:tcW w:w="1284" w:type="dxa"/>
                </w:tcPr>
                <w:p w:rsidR="00852F87" w:rsidRDefault="00852F87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83" w:type="dxa"/>
                </w:tcPr>
                <w:p w:rsidR="00852F87" w:rsidRDefault="00852F8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20505F" w:rsidTr="00B747C5">
              <w:trPr>
                <w:trHeight w:val="277"/>
              </w:trPr>
              <w:tc>
                <w:tcPr>
                  <w:tcW w:w="2468" w:type="dxa"/>
                  <w:vMerge w:val="restart"/>
                  <w:vAlign w:val="bottom"/>
                </w:tcPr>
                <w:p w:rsidR="0020505F" w:rsidRPr="004D538C" w:rsidRDefault="0020505F" w:rsidP="0020505F">
                  <w:pPr>
                    <w:spacing w:line="219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Педагогические работники, имеющие ученую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  <w:r w:rsidRPr="004D538C">
                    <w:rPr>
                      <w:rFonts w:eastAsia="Times New Roman"/>
                      <w:sz w:val="24"/>
                      <w:szCs w:val="24"/>
                    </w:rPr>
                    <w:t>степень</w:t>
                  </w:r>
                </w:p>
              </w:tc>
              <w:tc>
                <w:tcPr>
                  <w:tcW w:w="4939" w:type="dxa"/>
                </w:tcPr>
                <w:p w:rsidR="0020505F" w:rsidRDefault="0020505F" w:rsidP="004D538C">
                  <w:pPr>
                    <w:rPr>
                      <w:sz w:val="20"/>
                      <w:szCs w:val="20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кандидата наук</w:t>
                  </w:r>
                </w:p>
              </w:tc>
              <w:tc>
                <w:tcPr>
                  <w:tcW w:w="1284" w:type="dxa"/>
                </w:tcPr>
                <w:p w:rsidR="0020505F" w:rsidRDefault="0020505F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83" w:type="dxa"/>
                </w:tcPr>
                <w:p w:rsidR="0020505F" w:rsidRDefault="0020505F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20505F" w:rsidTr="00B747C5">
              <w:trPr>
                <w:trHeight w:val="145"/>
              </w:trPr>
              <w:tc>
                <w:tcPr>
                  <w:tcW w:w="2468" w:type="dxa"/>
                  <w:vMerge/>
                  <w:vAlign w:val="bottom"/>
                </w:tcPr>
                <w:p w:rsidR="0020505F" w:rsidRDefault="0020505F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  <w:vAlign w:val="center"/>
                </w:tcPr>
                <w:p w:rsidR="0020505F" w:rsidRDefault="0020505F" w:rsidP="0020505F">
                  <w:pPr>
                    <w:rPr>
                      <w:sz w:val="20"/>
                      <w:szCs w:val="20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доктора наук</w:t>
                  </w:r>
                </w:p>
              </w:tc>
              <w:tc>
                <w:tcPr>
                  <w:tcW w:w="1284" w:type="dxa"/>
                </w:tcPr>
                <w:p w:rsidR="0020505F" w:rsidRDefault="0020505F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83" w:type="dxa"/>
                </w:tcPr>
                <w:p w:rsidR="0020505F" w:rsidRDefault="0020505F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20505F" w:rsidTr="00B747C5">
              <w:trPr>
                <w:trHeight w:val="555"/>
              </w:trPr>
              <w:tc>
                <w:tcPr>
                  <w:tcW w:w="7407" w:type="dxa"/>
                  <w:gridSpan w:val="2"/>
                </w:tcPr>
                <w:p w:rsidR="0020505F" w:rsidRDefault="0020505F" w:rsidP="004D538C">
                  <w:pPr>
                    <w:rPr>
                      <w:sz w:val="20"/>
                      <w:szCs w:val="20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Педагогические работники, освоившие программы дополнительного профессионального образования не реже одного раза в пять лет</w:t>
                  </w:r>
                </w:p>
              </w:tc>
              <w:tc>
                <w:tcPr>
                  <w:tcW w:w="1284" w:type="dxa"/>
                </w:tcPr>
                <w:p w:rsidR="0020505F" w:rsidRDefault="0020505F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83" w:type="dxa"/>
                </w:tcPr>
                <w:p w:rsidR="0020505F" w:rsidRDefault="0020505F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86C17" w:rsidTr="00B747C5">
              <w:trPr>
                <w:trHeight w:val="227"/>
              </w:trPr>
              <w:tc>
                <w:tcPr>
                  <w:tcW w:w="2468" w:type="dxa"/>
                  <w:vMerge w:val="restart"/>
                  <w:vAlign w:val="bottom"/>
                </w:tcPr>
                <w:p w:rsidR="00A86C17" w:rsidRPr="004D538C" w:rsidRDefault="00A86C17" w:rsidP="00DB3BE2">
                  <w:pPr>
                    <w:spacing w:line="219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Педагогически работники, имеющие</w:t>
                  </w:r>
                </w:p>
                <w:p w:rsidR="00A86C17" w:rsidRPr="004D538C" w:rsidRDefault="00A86C17" w:rsidP="00DB3BE2">
                  <w:pPr>
                    <w:spacing w:line="219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w w:val="99"/>
                      <w:sz w:val="24"/>
                      <w:szCs w:val="24"/>
                    </w:rPr>
                    <w:t>квалификационную категорию</w:t>
                  </w:r>
                </w:p>
              </w:tc>
              <w:tc>
                <w:tcPr>
                  <w:tcW w:w="4939" w:type="dxa"/>
                  <w:vAlign w:val="bottom"/>
                </w:tcPr>
                <w:p w:rsidR="00A86C17" w:rsidRPr="004D538C" w:rsidRDefault="00A86C17" w:rsidP="00DB3BE2">
                  <w:pPr>
                    <w:spacing w:line="219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всего</w:t>
                  </w:r>
                </w:p>
              </w:tc>
              <w:tc>
                <w:tcPr>
                  <w:tcW w:w="1284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183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86C17" w:rsidTr="00B747C5">
              <w:trPr>
                <w:trHeight w:val="145"/>
              </w:trPr>
              <w:tc>
                <w:tcPr>
                  <w:tcW w:w="2468" w:type="dxa"/>
                  <w:vMerge/>
                  <w:vAlign w:val="bottom"/>
                </w:tcPr>
                <w:p w:rsidR="00A86C17" w:rsidRDefault="00A86C17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  <w:vAlign w:val="bottom"/>
                </w:tcPr>
                <w:p w:rsidR="00A86C17" w:rsidRPr="004D538C" w:rsidRDefault="00A86C17" w:rsidP="00DB3BE2">
                  <w:pPr>
                    <w:spacing w:line="222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высшую</w:t>
                  </w:r>
                </w:p>
              </w:tc>
              <w:tc>
                <w:tcPr>
                  <w:tcW w:w="1284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183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86C17" w:rsidTr="00B747C5">
              <w:trPr>
                <w:trHeight w:val="145"/>
              </w:trPr>
              <w:tc>
                <w:tcPr>
                  <w:tcW w:w="2468" w:type="dxa"/>
                  <w:vMerge/>
                </w:tcPr>
                <w:p w:rsidR="00A86C17" w:rsidRDefault="00A86C17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  <w:vAlign w:val="bottom"/>
                </w:tcPr>
                <w:p w:rsidR="00A86C17" w:rsidRPr="004D538C" w:rsidRDefault="00A86C17" w:rsidP="00DB3BE2">
                  <w:pPr>
                    <w:spacing w:line="222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первую</w:t>
                  </w:r>
                </w:p>
              </w:tc>
              <w:tc>
                <w:tcPr>
                  <w:tcW w:w="1284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83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86C17" w:rsidTr="00B747C5">
              <w:trPr>
                <w:trHeight w:val="145"/>
              </w:trPr>
              <w:tc>
                <w:tcPr>
                  <w:tcW w:w="2468" w:type="dxa"/>
                  <w:vMerge/>
                </w:tcPr>
                <w:p w:rsidR="00A86C17" w:rsidRDefault="00A86C17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  <w:vAlign w:val="bottom"/>
                </w:tcPr>
                <w:p w:rsidR="00A86C17" w:rsidRPr="004D538C" w:rsidRDefault="00A86C17" w:rsidP="00DB3BE2">
                  <w:pPr>
                    <w:spacing w:line="224" w:lineRule="exact"/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соответствие</w:t>
                  </w:r>
                </w:p>
              </w:tc>
              <w:tc>
                <w:tcPr>
                  <w:tcW w:w="1284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183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A86C17" w:rsidTr="00B747C5">
              <w:trPr>
                <w:trHeight w:val="265"/>
              </w:trPr>
              <w:tc>
                <w:tcPr>
                  <w:tcW w:w="2468" w:type="dxa"/>
                </w:tcPr>
                <w:p w:rsidR="00A86C17" w:rsidRDefault="00A86C17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</w:tcPr>
                <w:p w:rsidR="00A86C17" w:rsidRDefault="002D543B" w:rsidP="004D538C">
                  <w:pPr>
                    <w:rPr>
                      <w:sz w:val="20"/>
                      <w:szCs w:val="20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учитель</w:t>
                  </w:r>
                </w:p>
              </w:tc>
              <w:tc>
                <w:tcPr>
                  <w:tcW w:w="1284" w:type="dxa"/>
                </w:tcPr>
                <w:p w:rsidR="00A86C17" w:rsidRDefault="00B747C5" w:rsidP="00852F8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183" w:type="dxa"/>
                </w:tcPr>
                <w:p w:rsidR="00A86C17" w:rsidRDefault="00A86C17" w:rsidP="00852F87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2D543B" w:rsidTr="00B747C5">
              <w:trPr>
                <w:trHeight w:val="277"/>
              </w:trPr>
              <w:tc>
                <w:tcPr>
                  <w:tcW w:w="2468" w:type="dxa"/>
                </w:tcPr>
                <w:p w:rsidR="002D543B" w:rsidRDefault="002D543B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</w:tcPr>
                <w:p w:rsidR="002D543B" w:rsidRDefault="002D543B" w:rsidP="004D538C">
                  <w:pPr>
                    <w:rPr>
                      <w:sz w:val="20"/>
                      <w:szCs w:val="20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учитель-логопед</w:t>
                  </w:r>
                </w:p>
              </w:tc>
              <w:tc>
                <w:tcPr>
                  <w:tcW w:w="1284" w:type="dxa"/>
                </w:tcPr>
                <w:p w:rsidR="002D543B" w:rsidRDefault="00B747C5" w:rsidP="00B747C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83" w:type="dxa"/>
                </w:tcPr>
                <w:p w:rsidR="002D543B" w:rsidRDefault="002D543B" w:rsidP="004D538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D543B" w:rsidTr="00B747C5">
              <w:trPr>
                <w:trHeight w:val="277"/>
              </w:trPr>
              <w:tc>
                <w:tcPr>
                  <w:tcW w:w="2468" w:type="dxa"/>
                </w:tcPr>
                <w:p w:rsidR="002D543B" w:rsidRDefault="002D543B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</w:tcPr>
                <w:p w:rsidR="002D543B" w:rsidRPr="00B747C5" w:rsidRDefault="00B747C5" w:rsidP="004D538C">
                  <w:pPr>
                    <w:rPr>
                      <w:sz w:val="24"/>
                      <w:szCs w:val="24"/>
                    </w:rPr>
                  </w:pPr>
                  <w:r w:rsidRPr="00B747C5">
                    <w:rPr>
                      <w:sz w:val="24"/>
                      <w:szCs w:val="24"/>
                    </w:rPr>
                    <w:t>- с</w:t>
                  </w:r>
                  <w:r w:rsidRPr="00B747C5">
                    <w:rPr>
                      <w:sz w:val="24"/>
                      <w:szCs w:val="24"/>
                    </w:rPr>
                    <w:t>оциальный педаго</w:t>
                  </w:r>
                  <w:r w:rsidRPr="00B747C5">
                    <w:rPr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284" w:type="dxa"/>
                </w:tcPr>
                <w:p w:rsidR="002D543B" w:rsidRPr="00B747C5" w:rsidRDefault="00B747C5" w:rsidP="00B747C5">
                  <w:pPr>
                    <w:jc w:val="center"/>
                    <w:rPr>
                      <w:sz w:val="24"/>
                      <w:szCs w:val="24"/>
                    </w:rPr>
                  </w:pPr>
                  <w:r w:rsidRPr="00B747C5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83" w:type="dxa"/>
                </w:tcPr>
                <w:p w:rsidR="002D543B" w:rsidRPr="00B747C5" w:rsidRDefault="002D543B" w:rsidP="004D538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2D543B" w:rsidTr="00B747C5">
              <w:trPr>
                <w:trHeight w:val="277"/>
              </w:trPr>
              <w:tc>
                <w:tcPr>
                  <w:tcW w:w="2468" w:type="dxa"/>
                </w:tcPr>
                <w:p w:rsidR="002D543B" w:rsidRDefault="002D543B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</w:tcPr>
                <w:p w:rsidR="002D543B" w:rsidRPr="00B747C5" w:rsidRDefault="00B747C5" w:rsidP="004D538C">
                  <w:pPr>
                    <w:rPr>
                      <w:sz w:val="24"/>
                      <w:szCs w:val="24"/>
                    </w:rPr>
                  </w:pPr>
                  <w:r w:rsidRPr="00B747C5">
                    <w:rPr>
                      <w:sz w:val="24"/>
                      <w:szCs w:val="24"/>
                    </w:rPr>
                    <w:t>- педагог - психолог</w:t>
                  </w:r>
                </w:p>
              </w:tc>
              <w:tc>
                <w:tcPr>
                  <w:tcW w:w="1284" w:type="dxa"/>
                </w:tcPr>
                <w:p w:rsidR="002D543B" w:rsidRPr="00B747C5" w:rsidRDefault="00B747C5" w:rsidP="00B747C5">
                  <w:pPr>
                    <w:jc w:val="center"/>
                    <w:rPr>
                      <w:sz w:val="24"/>
                      <w:szCs w:val="24"/>
                    </w:rPr>
                  </w:pPr>
                  <w:r w:rsidRPr="00B747C5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83" w:type="dxa"/>
                </w:tcPr>
                <w:p w:rsidR="002D543B" w:rsidRPr="00B747C5" w:rsidRDefault="002D543B" w:rsidP="004D538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2D543B" w:rsidTr="00B747C5">
              <w:trPr>
                <w:trHeight w:val="277"/>
              </w:trPr>
              <w:tc>
                <w:tcPr>
                  <w:tcW w:w="2468" w:type="dxa"/>
                </w:tcPr>
                <w:p w:rsidR="002D543B" w:rsidRDefault="002D543B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</w:tcPr>
                <w:p w:rsidR="002D543B" w:rsidRPr="00B747C5" w:rsidRDefault="00B747C5" w:rsidP="004D538C">
                  <w:pPr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- педагог дополнительного образования</w:t>
                  </w:r>
                </w:p>
              </w:tc>
              <w:tc>
                <w:tcPr>
                  <w:tcW w:w="1284" w:type="dxa"/>
                </w:tcPr>
                <w:p w:rsidR="002D543B" w:rsidRPr="00B747C5" w:rsidRDefault="00B747C5" w:rsidP="00B747C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83" w:type="dxa"/>
                </w:tcPr>
                <w:p w:rsidR="002D543B" w:rsidRPr="00B747C5" w:rsidRDefault="002D543B" w:rsidP="004D538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2D543B" w:rsidTr="00B747C5">
              <w:trPr>
                <w:trHeight w:val="277"/>
              </w:trPr>
              <w:tc>
                <w:tcPr>
                  <w:tcW w:w="2468" w:type="dxa"/>
                </w:tcPr>
                <w:p w:rsidR="002D543B" w:rsidRDefault="002D543B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</w:tcPr>
                <w:p w:rsidR="002D543B" w:rsidRPr="00B747C5" w:rsidRDefault="00B747C5" w:rsidP="004D538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старшая вожатая</w:t>
                  </w:r>
                </w:p>
              </w:tc>
              <w:tc>
                <w:tcPr>
                  <w:tcW w:w="1284" w:type="dxa"/>
                </w:tcPr>
                <w:p w:rsidR="002D543B" w:rsidRPr="00B747C5" w:rsidRDefault="00B747C5" w:rsidP="00B747C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83" w:type="dxa"/>
                </w:tcPr>
                <w:p w:rsidR="002D543B" w:rsidRPr="00B747C5" w:rsidRDefault="002D543B" w:rsidP="004D538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2D543B" w:rsidTr="00B747C5">
              <w:trPr>
                <w:trHeight w:val="265"/>
              </w:trPr>
              <w:tc>
                <w:tcPr>
                  <w:tcW w:w="2468" w:type="dxa"/>
                </w:tcPr>
                <w:p w:rsidR="002D543B" w:rsidRDefault="002D543B" w:rsidP="004D538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39" w:type="dxa"/>
                </w:tcPr>
                <w:p w:rsidR="002D543B" w:rsidRPr="00B747C5" w:rsidRDefault="00B747C5" w:rsidP="004D538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заведующий библиотекой</w:t>
                  </w:r>
                </w:p>
              </w:tc>
              <w:tc>
                <w:tcPr>
                  <w:tcW w:w="1284" w:type="dxa"/>
                </w:tcPr>
                <w:p w:rsidR="002D543B" w:rsidRPr="00B747C5" w:rsidRDefault="00B747C5" w:rsidP="00B747C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83" w:type="dxa"/>
                </w:tcPr>
                <w:p w:rsidR="002D543B" w:rsidRPr="00B747C5" w:rsidRDefault="002D543B" w:rsidP="004D538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47C5" w:rsidTr="00B747C5">
              <w:trPr>
                <w:trHeight w:val="277"/>
              </w:trPr>
              <w:tc>
                <w:tcPr>
                  <w:tcW w:w="7407" w:type="dxa"/>
                  <w:gridSpan w:val="2"/>
                </w:tcPr>
                <w:p w:rsidR="00B747C5" w:rsidRPr="00B747C5" w:rsidRDefault="00B747C5" w:rsidP="004D538C">
                  <w:pPr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Педагогические работники, имеющие звание Заслуженный учитель</w:t>
                  </w:r>
                </w:p>
              </w:tc>
              <w:tc>
                <w:tcPr>
                  <w:tcW w:w="1284" w:type="dxa"/>
                </w:tcPr>
                <w:p w:rsidR="00B747C5" w:rsidRPr="00B747C5" w:rsidRDefault="00B747C5" w:rsidP="00B747C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83" w:type="dxa"/>
                </w:tcPr>
                <w:p w:rsidR="00B747C5" w:rsidRPr="00B747C5" w:rsidRDefault="00B747C5" w:rsidP="004D538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747C5" w:rsidTr="00B747C5">
              <w:trPr>
                <w:trHeight w:val="567"/>
              </w:trPr>
              <w:tc>
                <w:tcPr>
                  <w:tcW w:w="7407" w:type="dxa"/>
                  <w:gridSpan w:val="2"/>
                </w:tcPr>
                <w:p w:rsidR="00B747C5" w:rsidRPr="00B747C5" w:rsidRDefault="00B747C5" w:rsidP="004D538C">
                  <w:pPr>
                    <w:rPr>
                      <w:sz w:val="24"/>
                      <w:szCs w:val="24"/>
                    </w:rPr>
                  </w:pPr>
                  <w:r w:rsidRPr="004D538C">
                    <w:rPr>
                      <w:rFonts w:eastAsia="Times New Roman"/>
                      <w:sz w:val="24"/>
                      <w:szCs w:val="24"/>
                    </w:rPr>
                    <w:t>Педагогические работники, имеющие государственные и ведомственные награды, почетные звания</w:t>
                  </w:r>
                </w:p>
              </w:tc>
              <w:tc>
                <w:tcPr>
                  <w:tcW w:w="1284" w:type="dxa"/>
                </w:tcPr>
                <w:p w:rsidR="00B747C5" w:rsidRPr="00B747C5" w:rsidRDefault="00B747C5" w:rsidP="00B747C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83" w:type="dxa"/>
                </w:tcPr>
                <w:p w:rsidR="00B747C5" w:rsidRPr="00B747C5" w:rsidRDefault="00B747C5" w:rsidP="004D538C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40038" w:rsidRPr="004D538C" w:rsidRDefault="00F40038" w:rsidP="002D543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" w:type="dxa"/>
            <w:vAlign w:val="bottom"/>
          </w:tcPr>
          <w:p w:rsidR="00F40038" w:rsidRPr="004D538C" w:rsidRDefault="00F40038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747C5" w:rsidRPr="004D538C" w:rsidTr="00B747C5">
        <w:trPr>
          <w:trHeight w:val="272"/>
        </w:trPr>
        <w:tc>
          <w:tcPr>
            <w:tcW w:w="5637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47C5" w:rsidRPr="004D538C" w:rsidRDefault="00B747C5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работники, имеющие звание Заслуженный учитель</w:t>
            </w:r>
          </w:p>
        </w:tc>
        <w:tc>
          <w:tcPr>
            <w:tcW w:w="1401" w:type="dxa"/>
            <w:tcBorders>
              <w:bottom w:val="single" w:sz="8" w:space="0" w:color="auto"/>
            </w:tcBorders>
            <w:vAlign w:val="bottom"/>
          </w:tcPr>
          <w:p w:rsidR="00B747C5" w:rsidRPr="004D538C" w:rsidRDefault="00B747C5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47C5" w:rsidRPr="004D538C" w:rsidRDefault="00B747C5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747C5" w:rsidRPr="004D538C" w:rsidRDefault="00B747C5" w:rsidP="004D538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" w:type="dxa"/>
            <w:vAlign w:val="center"/>
          </w:tcPr>
          <w:p w:rsidR="00B747C5" w:rsidRPr="004D538C" w:rsidRDefault="00B747C5" w:rsidP="004D538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B747C5" w:rsidRPr="004D538C" w:rsidTr="00B747C5">
        <w:trPr>
          <w:trHeight w:val="272"/>
        </w:trPr>
        <w:tc>
          <w:tcPr>
            <w:tcW w:w="7418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47C5" w:rsidRPr="004D538C" w:rsidRDefault="00B747C5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2505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747C5" w:rsidRPr="004D538C" w:rsidRDefault="00B747C5" w:rsidP="004D538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" w:type="dxa"/>
            <w:vAlign w:val="center"/>
          </w:tcPr>
          <w:p w:rsidR="00B747C5" w:rsidRPr="004D538C" w:rsidRDefault="00B747C5" w:rsidP="004D538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4D538C" w:rsidRPr="004D538C" w:rsidSect="00CF2520">
          <w:pgSz w:w="11906" w:h="16840"/>
          <w:pgMar w:top="1120" w:right="707" w:bottom="818" w:left="1134" w:header="0" w:footer="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065"/>
          </w:cols>
          <w:docGrid w:linePitch="299"/>
        </w:sectPr>
      </w:pP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:rsidR="00503303" w:rsidRDefault="004D538C" w:rsidP="00503303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Структурная модель школы</w:t>
      </w:r>
    </w:p>
    <w:p w:rsidR="00503303" w:rsidRDefault="004D538C" w:rsidP="0050330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Данные о контингенте обучающихся (воспитанников),</w:t>
      </w:r>
    </w:p>
    <w:p w:rsidR="004D538C" w:rsidRPr="004D538C" w:rsidRDefault="004D538C" w:rsidP="00503303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 xml:space="preserve"> </w:t>
      </w:r>
      <w:proofErr w:type="gramStart"/>
      <w:r w:rsidRPr="004D538C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формах</w:t>
      </w:r>
      <w:proofErr w:type="gramEnd"/>
      <w:r w:rsidRPr="004D538C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 xml:space="preserve"> обучения по состоянию на 01.09.2018</w:t>
      </w:r>
    </w:p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96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330"/>
        <w:gridCol w:w="192"/>
        <w:gridCol w:w="632"/>
        <w:gridCol w:w="988"/>
        <w:gridCol w:w="1677"/>
        <w:gridCol w:w="27"/>
        <w:gridCol w:w="481"/>
        <w:gridCol w:w="1786"/>
        <w:gridCol w:w="220"/>
        <w:gridCol w:w="137"/>
        <w:gridCol w:w="963"/>
      </w:tblGrid>
      <w:tr w:rsidR="004D538C" w:rsidRPr="004D538C" w:rsidTr="004D538C">
        <w:trPr>
          <w:trHeight w:val="226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3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106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7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4D538C" w:rsidRPr="004D538C" w:rsidTr="004D538C">
        <w:trPr>
          <w:trHeight w:val="264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1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proofErr w:type="gramStart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20"/>
        </w:trPr>
        <w:tc>
          <w:tcPr>
            <w:tcW w:w="2533" w:type="dxa"/>
            <w:tcBorders>
              <w:lef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30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963" w:type="dxa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4D538C" w:rsidRPr="004D538C" w:rsidTr="004D538C">
        <w:trPr>
          <w:trHeight w:val="70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4D538C" w:rsidRPr="004D538C" w:rsidTr="004D538C">
        <w:trPr>
          <w:trHeight w:val="267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19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1 ступени образования</w:t>
            </w:r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70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2 ступени образования</w:t>
            </w:r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69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3 ступени образования</w:t>
            </w:r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69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классов:</w:t>
            </w:r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72"/>
        </w:trPr>
        <w:tc>
          <w:tcPr>
            <w:tcW w:w="686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реализующих</w:t>
            </w:r>
            <w:proofErr w:type="gramEnd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общеобразовательные программы дополнительной (углубленной) подготовки</w:t>
            </w: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69"/>
        </w:trPr>
        <w:tc>
          <w:tcPr>
            <w:tcW w:w="686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специальные (коррекционные) образовательные программы  (VIII вида)</w:t>
            </w: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64"/>
        </w:trPr>
        <w:tc>
          <w:tcPr>
            <w:tcW w:w="2533" w:type="dxa"/>
            <w:tcBorders>
              <w:lef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Обучающиеся, получающие</w:t>
            </w:r>
          </w:p>
        </w:tc>
        <w:tc>
          <w:tcPr>
            <w:tcW w:w="330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gridSpan w:val="5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786" w:type="dxa"/>
            <w:vAlign w:val="bottom"/>
          </w:tcPr>
          <w:p w:rsidR="004D538C" w:rsidRPr="004D538C" w:rsidRDefault="004D538C" w:rsidP="004D538C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307</w:t>
            </w:r>
          </w:p>
        </w:tc>
        <w:tc>
          <w:tcPr>
            <w:tcW w:w="220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36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по формам</w:t>
            </w:r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D538C" w:rsidRPr="004D538C" w:rsidTr="004D538C">
        <w:trPr>
          <w:trHeight w:val="270"/>
        </w:trPr>
        <w:tc>
          <w:tcPr>
            <w:tcW w:w="2533" w:type="dxa"/>
            <w:tcBorders>
              <w:lef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70"/>
        </w:trPr>
        <w:tc>
          <w:tcPr>
            <w:tcW w:w="2533" w:type="dxa"/>
            <w:tcBorders>
              <w:lef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6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72"/>
        </w:trPr>
        <w:tc>
          <w:tcPr>
            <w:tcW w:w="2533" w:type="dxa"/>
            <w:tcBorders>
              <w:lef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4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экстернат</w:t>
            </w: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7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69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обучение на дому по состоянию здоровья</w:t>
            </w: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69"/>
        </w:trPr>
        <w:tc>
          <w:tcPr>
            <w:tcW w:w="686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детских домов, интернатов</w:t>
            </w: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D538C" w:rsidRPr="004D538C" w:rsidTr="004D538C">
        <w:trPr>
          <w:trHeight w:val="271"/>
        </w:trPr>
        <w:tc>
          <w:tcPr>
            <w:tcW w:w="253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2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Дети-инвалиды</w:t>
            </w:r>
          </w:p>
        </w:tc>
        <w:tc>
          <w:tcPr>
            <w:tcW w:w="33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" w:type="dxa"/>
            <w:tcBorders>
              <w:bottom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ru-RU"/>
        </w:rPr>
        <w:sectPr w:rsidR="004D538C" w:rsidRPr="004D538C" w:rsidSect="00CF2520">
          <w:pgSz w:w="11900" w:h="16838"/>
          <w:pgMar w:top="422" w:right="424" w:bottom="104" w:left="1000" w:header="0" w:footer="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 w:equalWidth="0">
            <w:col w:w="10480"/>
          </w:cols>
        </w:sectPr>
      </w:pPr>
    </w:p>
    <w:p w:rsidR="004D538C" w:rsidRPr="004D538C" w:rsidRDefault="004D538C" w:rsidP="004D538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работы школы за 2018 - 2019 учебный год.</w:t>
      </w:r>
    </w:p>
    <w:p w:rsidR="004D538C" w:rsidRPr="004D538C" w:rsidRDefault="004D538C" w:rsidP="004D538C">
      <w:pPr>
        <w:spacing w:after="0" w:line="28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27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B747C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Единой методической темой школы является:   «Развитие профессиональной компетентности педагога как одно из условий обеспечения качества образования».</w:t>
      </w:r>
    </w:p>
    <w:p w:rsidR="004D538C" w:rsidRPr="004D538C" w:rsidRDefault="004D538C" w:rsidP="00B747C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методической работы   – обеспечить профессиональную готовность педагогических работников к реализации ФГОС через создание системы непрерывного профессионального развития каждого педагога.</w:t>
      </w:r>
    </w:p>
    <w:p w:rsidR="004D538C" w:rsidRPr="004D538C" w:rsidRDefault="004D538C" w:rsidP="004D538C">
      <w:pPr>
        <w:tabs>
          <w:tab w:val="center" w:pos="49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D538C" w:rsidRPr="004D538C" w:rsidRDefault="004D538C" w:rsidP="004D538C">
      <w:pPr>
        <w:tabs>
          <w:tab w:val="left" w:pos="72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методической работы на 2018-2019 учебный год: </w:t>
      </w:r>
    </w:p>
    <w:p w:rsidR="004D538C" w:rsidRPr="004D538C" w:rsidRDefault="004D538C" w:rsidP="004D538C">
      <w:pPr>
        <w:tabs>
          <w:tab w:val="left" w:pos="72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Повышение качества преподавания учебных дисциплин через совершенствование содержания образования, внедрения информационно-коммуникационных технологий и других приемов инновационных образовательных процессов. </w:t>
      </w: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Активизация работы по совершенствованию системы раннего выявления и поддержки способных и одаренных детей, как на уроках через индивидуализацию обучения, так и во внеурочное время через организацию работы предметных кружков и индивидуальную работу. </w:t>
      </w: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Активизация работы по вовлечению обучающихся в проектную и исследовательскую работу с целью принимать  активное участие  в конкурсах различного уровня. </w:t>
      </w:r>
      <w:proofErr w:type="gramEnd"/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Участие педагогов школы в профессиональных конкурсах   (не только дистанционных, но и очных). </w:t>
      </w: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Продолжение работы по обобщению и применению в работе передового педагогического опыта. Посещение уроков педагогов школы; анализ и самоанализ уроков; участие в подготовке и проведении районных семинаров с целью обмена опытом. </w:t>
      </w: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Методическое сопровождение преподавания по новым образовательным стандартам второго поколения. </w:t>
      </w: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Оказание методической помощи молодым специалистам. </w:t>
      </w: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Усиление </w:t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уровнем преподавания учебных дисциплин педагогами школы. </w:t>
      </w: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Продолжение мониторинга результативности работы педагога (карта профессионального роста педагога) и обеспечение стимулирования педагогов, повышающих свою квалификацию, добивающихся высокого качества знаний учащихся и роста достижений, как собственных, так и школьников. </w:t>
      </w:r>
    </w:p>
    <w:p w:rsidR="004D538C" w:rsidRPr="004D538C" w:rsidRDefault="004D538C" w:rsidP="00CF2520">
      <w:pPr>
        <w:tabs>
          <w:tab w:val="left" w:pos="7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Организация условий для оперативного выявления профессиональных затруднений педагогов, определения результативности и эффективности образовательных и инновационных процессов. </w:t>
      </w:r>
    </w:p>
    <w:p w:rsidR="004D538C" w:rsidRPr="004D538C" w:rsidRDefault="004D538C" w:rsidP="00CF25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538C" w:rsidRPr="004D538C" w:rsidRDefault="004D538C" w:rsidP="00CF25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единой методической темой проводилась в нескольких направлениях: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538C" w:rsidRPr="004D538C" w:rsidRDefault="004D538C" w:rsidP="004D538C">
      <w:pPr>
        <w:numPr>
          <w:ilvl w:val="0"/>
          <w:numId w:val="4"/>
        </w:numPr>
        <w:tabs>
          <w:tab w:val="left" w:pos="253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педагогических советов по темам: «Использование системно -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в урочной деятельности при реализации ФГОС», «Использование системно -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</w:t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 урочной деятельности при реализации ФГОС».</w:t>
      </w:r>
    </w:p>
    <w:p w:rsidR="004D538C" w:rsidRPr="004D538C" w:rsidRDefault="004D538C" w:rsidP="004D538C">
      <w:pPr>
        <w:numPr>
          <w:ilvl w:val="0"/>
          <w:numId w:val="4"/>
        </w:numPr>
        <w:tabs>
          <w:tab w:val="left" w:pos="253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  ШМО   учителей.</w:t>
      </w:r>
    </w:p>
    <w:p w:rsidR="004D538C" w:rsidRPr="004D538C" w:rsidRDefault="004D538C" w:rsidP="004D538C">
      <w:pPr>
        <w:tabs>
          <w:tab w:val="left" w:pos="253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работает  5 предметных МО. Каждое МО работало над своей темой, тесно связанной с темой школы. В рамках МО проводились заседания, открытые уроки, работа по самообразованию, работа с одаренными и неуспевающими детьми. Основное назначение МО нашей школы (на данном этапе) непосредственно связано с созданием условий для адаптации, становления, развития и саморазвития педагогических работников на основе выявления их индивидуальных особенностей. 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303" w:rsidRPr="004D538C" w:rsidRDefault="00503303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методического совета школы:</w:t>
      </w:r>
    </w:p>
    <w:tbl>
      <w:tblPr>
        <w:tblW w:w="10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2308"/>
        <w:gridCol w:w="2597"/>
        <w:gridCol w:w="4519"/>
      </w:tblGrid>
      <w:tr w:rsidR="004D538C" w:rsidRPr="004D538C" w:rsidTr="004D538C">
        <w:trPr>
          <w:trHeight w:val="1"/>
          <w:jc w:val="center"/>
        </w:trPr>
        <w:tc>
          <w:tcPr>
            <w:tcW w:w="57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08" w:type="dxa"/>
          </w:tcPr>
          <w:p w:rsidR="004D538C" w:rsidRPr="004D538C" w:rsidRDefault="004D538C" w:rsidP="004D53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597" w:type="dxa"/>
          </w:tcPr>
          <w:p w:rsidR="004D538C" w:rsidRPr="004D538C" w:rsidRDefault="004D538C" w:rsidP="004D53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519" w:type="dxa"/>
          </w:tcPr>
          <w:p w:rsidR="004D538C" w:rsidRPr="004D538C" w:rsidRDefault="004D538C" w:rsidP="004D538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Обязанности</w:t>
            </w:r>
          </w:p>
        </w:tc>
      </w:tr>
      <w:tr w:rsidR="004D538C" w:rsidRPr="004D538C" w:rsidTr="004D538C">
        <w:trPr>
          <w:trHeight w:val="596"/>
          <w:jc w:val="center"/>
        </w:trPr>
        <w:tc>
          <w:tcPr>
            <w:tcW w:w="577" w:type="dxa"/>
          </w:tcPr>
          <w:p w:rsidR="004D538C" w:rsidRPr="004D538C" w:rsidRDefault="004D538C" w:rsidP="004D5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08" w:type="dxa"/>
          </w:tcPr>
          <w:p w:rsidR="004D538C" w:rsidRPr="004D538C" w:rsidRDefault="004D538C" w:rsidP="004D5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Приходько О.И.</w:t>
            </w:r>
          </w:p>
        </w:tc>
        <w:tc>
          <w:tcPr>
            <w:tcW w:w="2597" w:type="dxa"/>
          </w:tcPr>
          <w:p w:rsidR="004D538C" w:rsidRPr="004D538C" w:rsidRDefault="004D538C" w:rsidP="004D5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4519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методического совета школы; координирует работу ШМС</w:t>
            </w:r>
          </w:p>
        </w:tc>
      </w:tr>
      <w:tr w:rsidR="004D538C" w:rsidRPr="004D538C" w:rsidTr="004D538C">
        <w:trPr>
          <w:trHeight w:val="2"/>
          <w:jc w:val="center"/>
        </w:trPr>
        <w:tc>
          <w:tcPr>
            <w:tcW w:w="57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08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Ененко Т.А.</w:t>
            </w:r>
          </w:p>
        </w:tc>
        <w:tc>
          <w:tcPr>
            <w:tcW w:w="259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</w:tc>
        <w:tc>
          <w:tcPr>
            <w:tcW w:w="4519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мониторинг работы МО школы, самообразования учителей; составляет картотеку банка данных передового педагогического опыта.</w:t>
            </w:r>
          </w:p>
        </w:tc>
      </w:tr>
      <w:tr w:rsidR="004D538C" w:rsidRPr="004D538C" w:rsidTr="004D538C">
        <w:trPr>
          <w:trHeight w:val="1"/>
          <w:jc w:val="center"/>
        </w:trPr>
        <w:tc>
          <w:tcPr>
            <w:tcW w:w="57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08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Прусова</w:t>
            </w:r>
            <w:proofErr w:type="spellEnd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Я.М..</w:t>
            </w:r>
          </w:p>
        </w:tc>
        <w:tc>
          <w:tcPr>
            <w:tcW w:w="259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</w:p>
        </w:tc>
        <w:tc>
          <w:tcPr>
            <w:tcW w:w="4519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классных руководителей</w:t>
            </w:r>
          </w:p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ШМС</w:t>
            </w:r>
          </w:p>
        </w:tc>
      </w:tr>
      <w:tr w:rsidR="004D538C" w:rsidRPr="004D538C" w:rsidTr="004D538C">
        <w:trPr>
          <w:trHeight w:val="1"/>
          <w:jc w:val="center"/>
        </w:trPr>
        <w:tc>
          <w:tcPr>
            <w:tcW w:w="57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308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Шевченко Е.В.</w:t>
            </w:r>
          </w:p>
        </w:tc>
        <w:tc>
          <w:tcPr>
            <w:tcW w:w="259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учителей начальных</w:t>
            </w:r>
          </w:p>
        </w:tc>
        <w:tc>
          <w:tcPr>
            <w:tcW w:w="4519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учителей начальных классов, член ШМС</w:t>
            </w:r>
          </w:p>
        </w:tc>
      </w:tr>
      <w:tr w:rsidR="004D538C" w:rsidRPr="004D538C" w:rsidTr="004D538C">
        <w:trPr>
          <w:trHeight w:val="2"/>
          <w:jc w:val="center"/>
        </w:trPr>
        <w:tc>
          <w:tcPr>
            <w:tcW w:w="57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308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Кругликова Е.Е.</w:t>
            </w:r>
          </w:p>
        </w:tc>
        <w:tc>
          <w:tcPr>
            <w:tcW w:w="259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учителей гуманитарного цикла</w:t>
            </w:r>
          </w:p>
        </w:tc>
        <w:tc>
          <w:tcPr>
            <w:tcW w:w="4519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учителей гуманитарного цикла, член ШМС</w:t>
            </w:r>
          </w:p>
        </w:tc>
      </w:tr>
      <w:tr w:rsidR="004D538C" w:rsidRPr="004D538C" w:rsidTr="004D538C">
        <w:trPr>
          <w:trHeight w:val="1"/>
          <w:jc w:val="center"/>
        </w:trPr>
        <w:tc>
          <w:tcPr>
            <w:tcW w:w="57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8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Запиченко</w:t>
            </w:r>
            <w:proofErr w:type="spellEnd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259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учителей физической культуры, ОБЖ</w:t>
            </w:r>
          </w:p>
        </w:tc>
        <w:tc>
          <w:tcPr>
            <w:tcW w:w="4519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учителей физической культуры,</w:t>
            </w:r>
            <w:r w:rsidR="00B7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ШМС</w:t>
            </w:r>
          </w:p>
        </w:tc>
      </w:tr>
      <w:tr w:rsidR="004D538C" w:rsidRPr="004D538C" w:rsidTr="004D538C">
        <w:trPr>
          <w:trHeight w:val="1"/>
          <w:jc w:val="center"/>
        </w:trPr>
        <w:tc>
          <w:tcPr>
            <w:tcW w:w="57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08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Лощинина</w:t>
            </w:r>
            <w:proofErr w:type="spellEnd"/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А.Г.</w:t>
            </w:r>
          </w:p>
        </w:tc>
        <w:tc>
          <w:tcPr>
            <w:tcW w:w="2597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учителей математики</w:t>
            </w:r>
          </w:p>
        </w:tc>
        <w:tc>
          <w:tcPr>
            <w:tcW w:w="4519" w:type="dxa"/>
          </w:tcPr>
          <w:p w:rsidR="004D538C" w:rsidRPr="004D538C" w:rsidRDefault="004D538C" w:rsidP="004D53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 учителей математики, физики, информатики,</w:t>
            </w:r>
            <w:r w:rsidR="00B74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ШМС</w:t>
            </w:r>
          </w:p>
        </w:tc>
      </w:tr>
    </w:tbl>
    <w:p w:rsidR="004D538C" w:rsidRPr="004D538C" w:rsidRDefault="004D538C" w:rsidP="004D538C">
      <w:pPr>
        <w:tabs>
          <w:tab w:val="left" w:pos="253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B747C5">
      <w:pPr>
        <w:tabs>
          <w:tab w:val="left" w:pos="253"/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Подведены итоги проведенных мероприятий на заседаниях МО, председателями МО проведен всесторонний анализ. Тематика мероприятий была разнообразной: линейки, олимпиады, конкурсы, КВН, уроки-путешествия, конкурсы чтецов, конкурсы газет, занимательные 20-минутки,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-ринг и др.  Руководители МО в конце мая представили подробный анализ своей работы за истекший период.  </w:t>
      </w:r>
    </w:p>
    <w:p w:rsidR="004D538C" w:rsidRPr="004D538C" w:rsidRDefault="004D538C" w:rsidP="00B747C5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3.  Курсы повышения квалификации</w:t>
      </w:r>
    </w:p>
    <w:p w:rsidR="004D538C" w:rsidRPr="004D538C" w:rsidRDefault="004D538C" w:rsidP="00B747C5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самоанализа педагогической деятельности и заявленной темы самообразования педагогических работников школы определяется необходимость в курсовой переподготовке педагогов  МКОУ «СОШ №12»</w:t>
      </w:r>
    </w:p>
    <w:p w:rsidR="004D538C" w:rsidRPr="004D538C" w:rsidRDefault="004D538C" w:rsidP="005370B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 перспективный план повышения квалификации. В школе создается система повышения квалификации, которая позволяет совершенствовать педагогическое мастерство. Имеются статистические данные 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курсовой подготовке педагогических кадров за год. Отслеживается эффективность курсовой подготовки. Эффективность подтверждается разработкой программ элективных курсов, методических рекомендаций. Проводится курсовая подготовка педагогов по их адаптации в современном информационном пространстве и использованию информационных технологий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учебном процессе. На данный момент из 35 педагогов школы все прошли курсы повышения квалификации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5370B1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курсы повышения квалификации и получили свидетельство 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повышении квалификации:</w:t>
      </w:r>
    </w:p>
    <w:p w:rsidR="004D538C" w:rsidRPr="004D538C" w:rsidRDefault="004D538C" w:rsidP="004D538C">
      <w:pPr>
        <w:numPr>
          <w:ilvl w:val="0"/>
          <w:numId w:val="17"/>
        </w:num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Кругликова Е.Е.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русского языка и литературы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4D538C">
      <w:pPr>
        <w:numPr>
          <w:ilvl w:val="0"/>
          <w:numId w:val="17"/>
        </w:num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Цымбалова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математики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4D538C">
      <w:pPr>
        <w:numPr>
          <w:ilvl w:val="0"/>
          <w:numId w:val="17"/>
        </w:num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Хачунская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Ю.А. - учитель истории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4D538C">
      <w:pPr>
        <w:numPr>
          <w:ilvl w:val="0"/>
          <w:numId w:val="17"/>
        </w:num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Бахтинова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А.С.- учитель начальных классов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4D538C">
      <w:pPr>
        <w:numPr>
          <w:ilvl w:val="0"/>
          <w:numId w:val="17"/>
        </w:numPr>
        <w:tabs>
          <w:tab w:val="left" w:pos="851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Минаковская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Е.В.- учитель русского языка и литературы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4D538C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5370B1" w:rsidRDefault="004D538C" w:rsidP="005370B1">
      <w:pPr>
        <w:pStyle w:val="a6"/>
        <w:numPr>
          <w:ilvl w:val="0"/>
          <w:numId w:val="25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70B1">
        <w:rPr>
          <w:rFonts w:ascii="Times New Roman" w:eastAsia="Times New Roman" w:hAnsi="Times New Roman" w:cs="Times New Roman"/>
          <w:sz w:val="28"/>
          <w:szCs w:val="28"/>
        </w:rPr>
        <w:t>Аттестация  кадров</w:t>
      </w:r>
    </w:p>
    <w:p w:rsidR="004D538C" w:rsidRPr="004D538C" w:rsidRDefault="004D538C" w:rsidP="005370B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педагогических кадров играет важную роль в управлении образовательным процессом. Так как это комплексная оценка уровня квалификации, педагогического профессионализма и продуктивности деятельности работников школы. Практически все аттестованные педагоги прошли аттестацию на более высокую квалификационную категорию.</w:t>
      </w:r>
    </w:p>
    <w:p w:rsidR="004D538C" w:rsidRPr="004D538C" w:rsidRDefault="004D538C" w:rsidP="005370B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Нерешенные проблемы. Причины, помешавшие их реализации: Учителя школы аттестуются активно, однако к аттестации на высшую категорию подходят с опаской. Поэтому в школе недостаточное количество учителей, имеющих высшую квалификационную категорию, хотя, есть педагоги, которые, по мнению администрации, заслуживают ее. Необходимо проводить целенаправленную подготовку учителей к аттестации на высшую квалификационную категорию.</w:t>
      </w:r>
    </w:p>
    <w:p w:rsidR="004D538C" w:rsidRPr="004D538C" w:rsidRDefault="004D538C" w:rsidP="004D538C">
      <w:pPr>
        <w:numPr>
          <w:ilvl w:val="1"/>
          <w:numId w:val="5"/>
        </w:numPr>
        <w:tabs>
          <w:tab w:val="left" w:pos="92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2018-2019 учебном году подтвердили высшую </w:t>
      </w:r>
      <w:r w:rsidRPr="004D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квалификационную категорию:</w:t>
      </w:r>
      <w:proofErr w:type="gram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Косинова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Петровна </w:t>
      </w:r>
      <w:r w:rsidRPr="004D538C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5370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русского языка и литературы,</w:t>
      </w:r>
    </w:p>
    <w:p w:rsidR="004D538C" w:rsidRPr="004D538C" w:rsidRDefault="004D538C" w:rsidP="004D538C">
      <w:pPr>
        <w:spacing w:after="0" w:line="37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5370B1">
      <w:pPr>
        <w:numPr>
          <w:ilvl w:val="0"/>
          <w:numId w:val="19"/>
        </w:numPr>
        <w:tabs>
          <w:tab w:val="left" w:pos="1282"/>
        </w:tabs>
        <w:spacing w:after="0" w:line="234" w:lineRule="auto"/>
        <w:ind w:left="260" w:right="760" w:firstLine="722"/>
        <w:jc w:val="both"/>
        <w:rPr>
          <w:rFonts w:eastAsia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действующей лицензией реализуются следующие образовательные программы:</w:t>
      </w:r>
    </w:p>
    <w:p w:rsidR="004D538C" w:rsidRPr="004D538C" w:rsidRDefault="004D538C" w:rsidP="004D538C">
      <w:pPr>
        <w:spacing w:line="2" w:lineRule="exact"/>
        <w:rPr>
          <w:rFonts w:eastAsiaTheme="minorEastAsia"/>
          <w:sz w:val="20"/>
          <w:szCs w:val="20"/>
          <w:lang w:eastAsia="ru-RU"/>
        </w:rPr>
      </w:pPr>
    </w:p>
    <w:tbl>
      <w:tblPr>
        <w:tblW w:w="9246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040"/>
        <w:gridCol w:w="3060"/>
        <w:gridCol w:w="1516"/>
        <w:gridCol w:w="30"/>
      </w:tblGrid>
      <w:tr w:rsidR="004D538C" w:rsidRPr="004D538C" w:rsidTr="00CF2520">
        <w:trPr>
          <w:trHeight w:val="321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21" w:lineRule="exact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21" w:lineRule="exact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Уровень,</w:t>
            </w:r>
          </w:p>
        </w:tc>
        <w:tc>
          <w:tcPr>
            <w:tcW w:w="151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21" w:lineRule="exact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0" w:type="dxa"/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1"/>
                <w:szCs w:val="1"/>
                <w:lang w:eastAsia="ru-RU"/>
              </w:rPr>
            </w:pPr>
          </w:p>
        </w:tc>
      </w:tr>
      <w:tr w:rsidR="004D538C" w:rsidRPr="004D538C" w:rsidTr="00CF2520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13"/>
                <w:szCs w:val="13"/>
                <w:lang w:eastAsia="ru-RU"/>
              </w:rPr>
            </w:pPr>
          </w:p>
        </w:tc>
        <w:tc>
          <w:tcPr>
            <w:tcW w:w="4040" w:type="dxa"/>
            <w:vMerge w:val="restart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  <w:lang w:eastAsia="ru-RU"/>
              </w:rPr>
              <w:t>образовательных программ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1516" w:type="dxa"/>
            <w:vMerge w:val="restart"/>
            <w:tcBorders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bCs/>
                <w:w w:val="98"/>
                <w:sz w:val="24"/>
                <w:szCs w:val="24"/>
                <w:lang w:eastAsia="ru-RU"/>
              </w:rPr>
              <w:t>освоения</w:t>
            </w:r>
          </w:p>
        </w:tc>
        <w:tc>
          <w:tcPr>
            <w:tcW w:w="30" w:type="dxa"/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1"/>
                <w:szCs w:val="1"/>
                <w:lang w:eastAsia="ru-RU"/>
              </w:rPr>
            </w:pPr>
          </w:p>
        </w:tc>
      </w:tr>
      <w:tr w:rsidR="004D538C" w:rsidRPr="004D538C" w:rsidTr="00CF2520">
        <w:trPr>
          <w:trHeight w:val="16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14"/>
                <w:szCs w:val="14"/>
                <w:lang w:eastAsia="ru-RU"/>
              </w:rPr>
            </w:pPr>
          </w:p>
        </w:tc>
        <w:tc>
          <w:tcPr>
            <w:tcW w:w="4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1"/>
                <w:szCs w:val="1"/>
                <w:lang w:eastAsia="ru-RU"/>
              </w:rPr>
            </w:pPr>
          </w:p>
        </w:tc>
      </w:tr>
      <w:tr w:rsidR="005370B1" w:rsidRPr="004D538C" w:rsidTr="00CF2520">
        <w:trPr>
          <w:trHeight w:val="31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040" w:type="dxa"/>
            <w:vMerge w:val="restart"/>
            <w:tcBorders>
              <w:right w:val="single" w:sz="8" w:space="0" w:color="auto"/>
            </w:tcBorders>
            <w:vAlign w:val="bottom"/>
          </w:tcPr>
          <w:p w:rsidR="005370B1" w:rsidRPr="004D538C" w:rsidRDefault="005370B1" w:rsidP="005370B1">
            <w:pPr>
              <w:spacing w:line="313" w:lineRule="exact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 общего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1516" w:type="dxa"/>
            <w:vMerge w:val="restart"/>
            <w:tcBorders>
              <w:right w:val="single" w:sz="8" w:space="0" w:color="auto"/>
            </w:tcBorders>
            <w:vAlign w:val="bottom"/>
          </w:tcPr>
          <w:p w:rsidR="005370B1" w:rsidRPr="004D538C" w:rsidRDefault="005370B1" w:rsidP="005370B1">
            <w:pPr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" w:type="dxa"/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1"/>
                <w:szCs w:val="1"/>
                <w:lang w:eastAsia="ru-RU"/>
              </w:rPr>
            </w:pPr>
          </w:p>
        </w:tc>
      </w:tr>
      <w:tr w:rsidR="005370B1" w:rsidRPr="004D538C" w:rsidTr="00CF2520">
        <w:trPr>
          <w:trHeight w:val="16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13"/>
                <w:szCs w:val="13"/>
                <w:lang w:eastAsia="ru-RU"/>
              </w:rPr>
            </w:pPr>
          </w:p>
        </w:tc>
        <w:tc>
          <w:tcPr>
            <w:tcW w:w="4040" w:type="dxa"/>
            <w:vMerge/>
            <w:tcBorders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  <w:vMerge/>
            <w:tcBorders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1"/>
                <w:szCs w:val="1"/>
                <w:lang w:eastAsia="ru-RU"/>
              </w:rPr>
            </w:pPr>
          </w:p>
        </w:tc>
      </w:tr>
      <w:tr w:rsidR="005370B1" w:rsidRPr="004D538C" w:rsidTr="00CF2520">
        <w:trPr>
          <w:trHeight w:val="164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14"/>
                <w:szCs w:val="14"/>
                <w:lang w:eastAsia="ru-RU"/>
              </w:rPr>
            </w:pPr>
          </w:p>
        </w:tc>
        <w:tc>
          <w:tcPr>
            <w:tcW w:w="4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370B1" w:rsidRPr="004D538C" w:rsidRDefault="005370B1" w:rsidP="004D538C">
            <w:pPr>
              <w:rPr>
                <w:rFonts w:eastAsiaTheme="minorEastAsia"/>
                <w:sz w:val="1"/>
                <w:szCs w:val="1"/>
                <w:lang w:eastAsia="ru-RU"/>
              </w:rPr>
            </w:pPr>
          </w:p>
        </w:tc>
      </w:tr>
      <w:tr w:rsidR="004D538C" w:rsidRPr="004D538C" w:rsidTr="00CF2520">
        <w:trPr>
          <w:trHeight w:val="31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12" w:lineRule="exact"/>
              <w:rPr>
                <w:rFonts w:eastAsiaTheme="minorEastAsia"/>
                <w:sz w:val="20"/>
                <w:szCs w:val="20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12" w:lineRule="exact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общего образования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12" w:lineRule="exact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12" w:lineRule="exact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30" w:type="dxa"/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1"/>
                <w:szCs w:val="1"/>
                <w:lang w:eastAsia="ru-RU"/>
              </w:rPr>
            </w:pPr>
          </w:p>
        </w:tc>
      </w:tr>
      <w:tr w:rsidR="004D538C" w:rsidRPr="004D538C" w:rsidTr="00CF2520">
        <w:trPr>
          <w:trHeight w:val="31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14" w:lineRule="exact"/>
              <w:rPr>
                <w:rFonts w:eastAsiaTheme="minorEastAsia"/>
                <w:sz w:val="20"/>
                <w:szCs w:val="20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14" w:lineRule="exact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общего образования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14" w:lineRule="exact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общеобразовательный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538C" w:rsidRPr="004D538C" w:rsidRDefault="004D538C" w:rsidP="004D538C">
            <w:pPr>
              <w:spacing w:line="314" w:lineRule="exact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4D5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30" w:type="dxa"/>
            <w:vAlign w:val="bottom"/>
          </w:tcPr>
          <w:p w:rsidR="004D538C" w:rsidRPr="004D538C" w:rsidRDefault="004D538C" w:rsidP="004D538C">
            <w:pPr>
              <w:rPr>
                <w:rFonts w:eastAsiaTheme="minorEastAsia"/>
                <w:sz w:val="1"/>
                <w:szCs w:val="1"/>
                <w:lang w:eastAsia="ru-RU"/>
              </w:rPr>
            </w:pPr>
          </w:p>
        </w:tc>
      </w:tr>
    </w:tbl>
    <w:p w:rsidR="004D538C" w:rsidRPr="004D538C" w:rsidRDefault="004D538C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5370B1">
      <w:pPr>
        <w:spacing w:after="0" w:line="264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объективной оценки деятельности школы проанализируем качественную успеваемость учащихся.</w:t>
      </w:r>
    </w:p>
    <w:p w:rsidR="004D538C" w:rsidRPr="004D538C" w:rsidRDefault="004D538C" w:rsidP="004D53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учебной деятельности за 2018-2019 учебный год.</w:t>
      </w:r>
    </w:p>
    <w:p w:rsidR="004D538C" w:rsidRPr="004D538C" w:rsidRDefault="004D538C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обучающихся на конец года– </w:t>
      </w:r>
      <w:r w:rsidRPr="004D5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310 чел.</w:t>
      </w: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 2017-2018 – 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312 </w:t>
      </w:r>
      <w:r w:rsidRPr="004D5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чел.)</w:t>
      </w:r>
    </w:p>
    <w:p w:rsidR="004D538C" w:rsidRDefault="004D538C" w:rsidP="004D538C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Обученность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школе составила – 99 %, что на 1 %  выше, чем в предыдущем году (2017-2018 года – 98 %)</w:t>
      </w:r>
    </w:p>
    <w:p w:rsidR="004D538C" w:rsidRPr="004D538C" w:rsidRDefault="004D538C" w:rsidP="004D538C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page" w:tblpX="7068" w:tblpY="44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417"/>
      </w:tblGrid>
      <w:tr w:rsidR="004D538C" w:rsidRPr="005370B1" w:rsidTr="00CF2520">
        <w:tc>
          <w:tcPr>
            <w:tcW w:w="1242" w:type="dxa"/>
            <w:vAlign w:val="center"/>
          </w:tcPr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5370B1">
              <w:rPr>
                <w:rFonts w:eastAsia="Times New Roman"/>
                <w:color w:val="000000"/>
                <w:sz w:val="21"/>
                <w:szCs w:val="21"/>
              </w:rPr>
              <w:t>Учебный</w:t>
            </w:r>
          </w:p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5370B1">
              <w:rPr>
                <w:rFonts w:eastAsia="Times New Roman"/>
                <w:color w:val="000000"/>
                <w:sz w:val="21"/>
                <w:szCs w:val="21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proofErr w:type="gramStart"/>
            <w:r w:rsidRPr="005370B1">
              <w:rPr>
                <w:rFonts w:eastAsia="Times New Roman"/>
                <w:color w:val="000000"/>
                <w:sz w:val="21"/>
                <w:szCs w:val="21"/>
              </w:rPr>
              <w:t>К-во</w:t>
            </w:r>
            <w:proofErr w:type="gramEnd"/>
            <w:r w:rsidRPr="005370B1">
              <w:rPr>
                <w:rFonts w:eastAsia="Times New Roman"/>
                <w:color w:val="000000"/>
                <w:sz w:val="21"/>
                <w:szCs w:val="21"/>
              </w:rPr>
              <w:t xml:space="preserve"> обучающихся</w:t>
            </w:r>
          </w:p>
        </w:tc>
        <w:tc>
          <w:tcPr>
            <w:tcW w:w="1417" w:type="dxa"/>
          </w:tcPr>
          <w:p w:rsidR="004D538C" w:rsidRPr="005370B1" w:rsidRDefault="004D538C" w:rsidP="00CF2520">
            <w:pPr>
              <w:spacing w:after="150"/>
              <w:ind w:right="-108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proofErr w:type="spellStart"/>
            <w:r w:rsidRPr="005370B1">
              <w:rPr>
                <w:rFonts w:eastAsia="Times New Roman"/>
                <w:color w:val="000000"/>
                <w:sz w:val="21"/>
                <w:szCs w:val="21"/>
              </w:rPr>
              <w:t>обученность</w:t>
            </w:r>
            <w:proofErr w:type="spellEnd"/>
            <w:r w:rsidRPr="005370B1">
              <w:rPr>
                <w:rFonts w:eastAsia="Times New Roman"/>
                <w:color w:val="000000"/>
                <w:sz w:val="21"/>
                <w:szCs w:val="21"/>
              </w:rPr>
              <w:t xml:space="preserve"> %</w:t>
            </w:r>
          </w:p>
        </w:tc>
      </w:tr>
      <w:tr w:rsidR="004D538C" w:rsidRPr="005370B1" w:rsidTr="00CF2520">
        <w:tc>
          <w:tcPr>
            <w:tcW w:w="1242" w:type="dxa"/>
            <w:vAlign w:val="center"/>
          </w:tcPr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5370B1">
              <w:rPr>
                <w:rFonts w:eastAsia="Times New Roman"/>
                <w:color w:val="000000"/>
                <w:sz w:val="21"/>
                <w:szCs w:val="21"/>
              </w:rPr>
              <w:t xml:space="preserve">  2017-18 </w:t>
            </w:r>
          </w:p>
        </w:tc>
        <w:tc>
          <w:tcPr>
            <w:tcW w:w="1560" w:type="dxa"/>
            <w:vAlign w:val="center"/>
          </w:tcPr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5370B1">
              <w:rPr>
                <w:rFonts w:eastAsia="Times New Roman"/>
                <w:color w:val="000000"/>
                <w:sz w:val="21"/>
                <w:szCs w:val="21"/>
              </w:rPr>
              <w:t>312</w:t>
            </w:r>
          </w:p>
        </w:tc>
        <w:tc>
          <w:tcPr>
            <w:tcW w:w="1417" w:type="dxa"/>
          </w:tcPr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5370B1">
              <w:rPr>
                <w:rFonts w:eastAsia="Times New Roman"/>
                <w:color w:val="000000"/>
                <w:sz w:val="21"/>
                <w:szCs w:val="21"/>
              </w:rPr>
              <w:t>98</w:t>
            </w:r>
          </w:p>
        </w:tc>
      </w:tr>
      <w:tr w:rsidR="004D538C" w:rsidRPr="005370B1" w:rsidTr="00CF2520">
        <w:tc>
          <w:tcPr>
            <w:tcW w:w="1242" w:type="dxa"/>
            <w:vAlign w:val="center"/>
          </w:tcPr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sz w:val="21"/>
                <w:szCs w:val="21"/>
              </w:rPr>
            </w:pPr>
            <w:r w:rsidRPr="005370B1">
              <w:rPr>
                <w:rFonts w:eastAsia="Times New Roman"/>
                <w:sz w:val="21"/>
                <w:szCs w:val="21"/>
              </w:rPr>
              <w:t xml:space="preserve"> 2018-19</w:t>
            </w:r>
          </w:p>
        </w:tc>
        <w:tc>
          <w:tcPr>
            <w:tcW w:w="1560" w:type="dxa"/>
            <w:vAlign w:val="center"/>
          </w:tcPr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sz w:val="21"/>
                <w:szCs w:val="21"/>
              </w:rPr>
            </w:pPr>
            <w:r w:rsidRPr="005370B1">
              <w:rPr>
                <w:rFonts w:eastAsia="Times New Roman"/>
                <w:sz w:val="21"/>
                <w:szCs w:val="21"/>
              </w:rPr>
              <w:t>310</w:t>
            </w:r>
          </w:p>
        </w:tc>
        <w:tc>
          <w:tcPr>
            <w:tcW w:w="1417" w:type="dxa"/>
          </w:tcPr>
          <w:p w:rsidR="004D538C" w:rsidRPr="005370B1" w:rsidRDefault="004D538C" w:rsidP="004D538C">
            <w:pPr>
              <w:spacing w:after="150"/>
              <w:jc w:val="center"/>
              <w:rPr>
                <w:rFonts w:eastAsia="Times New Roman"/>
                <w:sz w:val="21"/>
                <w:szCs w:val="21"/>
              </w:rPr>
            </w:pPr>
            <w:r w:rsidRPr="005370B1">
              <w:rPr>
                <w:rFonts w:eastAsia="Times New Roman"/>
                <w:sz w:val="21"/>
                <w:szCs w:val="21"/>
              </w:rPr>
              <w:t>99</w:t>
            </w:r>
          </w:p>
        </w:tc>
      </w:tr>
    </w:tbl>
    <w:p w:rsidR="004D538C" w:rsidRPr="004D538C" w:rsidRDefault="004D538C" w:rsidP="004D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DA3BC" wp14:editId="0D5F599D">
            <wp:extent cx="3267075" cy="19812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538C" w:rsidRDefault="004D538C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538C" w:rsidRDefault="004D538C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538C" w:rsidRDefault="004D538C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3303" w:rsidRDefault="00503303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3303" w:rsidRDefault="00503303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3303" w:rsidRDefault="00503303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3303" w:rsidRDefault="00503303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70B1" w:rsidRDefault="005370B1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538C" w:rsidRPr="004D538C" w:rsidRDefault="004D538C" w:rsidP="005370B1">
      <w:pPr>
        <w:spacing w:after="0" w:line="264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Начальное общее образование.</w:t>
      </w:r>
    </w:p>
    <w:p w:rsidR="004D538C" w:rsidRPr="004D538C" w:rsidRDefault="004D538C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успеваемости и качества знаний на 1-й ступени обучения.</w:t>
      </w:r>
    </w:p>
    <w:p w:rsidR="004D538C" w:rsidRPr="004D538C" w:rsidRDefault="004D538C" w:rsidP="004D538C">
      <w:pPr>
        <w:spacing w:after="0" w:line="264" w:lineRule="auto"/>
        <w:ind w:right="1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Style w:val="a3"/>
        <w:tblpPr w:leftFromText="180" w:rightFromText="180" w:vertAnchor="text" w:horzAnchor="margin" w:tblpXSpec="right" w:tblpY="-45"/>
        <w:tblOverlap w:val="never"/>
        <w:tblW w:w="0" w:type="auto"/>
        <w:tblLook w:val="04A0" w:firstRow="1" w:lastRow="0" w:firstColumn="1" w:lastColumn="0" w:noHBand="0" w:noVBand="1"/>
      </w:tblPr>
      <w:tblGrid>
        <w:gridCol w:w="1154"/>
        <w:gridCol w:w="1930"/>
        <w:gridCol w:w="1312"/>
        <w:gridCol w:w="2112"/>
        <w:gridCol w:w="1187"/>
        <w:gridCol w:w="2112"/>
      </w:tblGrid>
      <w:tr w:rsidR="004D538C" w:rsidRPr="004D538C" w:rsidTr="004D538C">
        <w:trPr>
          <w:trHeight w:val="397"/>
        </w:trPr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Учебный</w:t>
            </w:r>
          </w:p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Качество знаний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отличники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% от общего</w:t>
            </w:r>
          </w:p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к-</w:t>
            </w:r>
            <w:proofErr w:type="spellStart"/>
            <w:r w:rsidRPr="004D538C">
              <w:rPr>
                <w:rFonts w:eastAsia="Times New Roman"/>
                <w:color w:val="000000"/>
                <w:sz w:val="24"/>
                <w:szCs w:val="24"/>
              </w:rPr>
              <w:t>ва</w:t>
            </w:r>
            <w:proofErr w:type="spellEnd"/>
            <w:r w:rsidRPr="004D538C">
              <w:rPr>
                <w:rFonts w:eastAsia="Times New Roman"/>
                <w:color w:val="000000"/>
                <w:sz w:val="24"/>
                <w:szCs w:val="24"/>
              </w:rPr>
              <w:t xml:space="preserve"> обучающихся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ударники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color w:val="000000"/>
                <w:sz w:val="24"/>
                <w:szCs w:val="24"/>
              </w:rPr>
            </w:pPr>
            <w:r w:rsidRPr="004D538C">
              <w:rPr>
                <w:color w:val="000000"/>
                <w:sz w:val="24"/>
                <w:szCs w:val="24"/>
              </w:rPr>
              <w:t>% от общего</w:t>
            </w:r>
          </w:p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color w:val="000000"/>
                <w:sz w:val="24"/>
                <w:szCs w:val="24"/>
              </w:rPr>
              <w:t>к-</w:t>
            </w:r>
            <w:proofErr w:type="spellStart"/>
            <w:r w:rsidRPr="004D538C">
              <w:rPr>
                <w:color w:val="000000"/>
                <w:sz w:val="24"/>
                <w:szCs w:val="24"/>
              </w:rPr>
              <w:t>ва</w:t>
            </w:r>
            <w:proofErr w:type="spellEnd"/>
            <w:r w:rsidRPr="004D538C">
              <w:rPr>
                <w:color w:val="000000"/>
                <w:sz w:val="24"/>
                <w:szCs w:val="24"/>
              </w:rPr>
              <w:t xml:space="preserve"> обучающихся</w:t>
            </w:r>
          </w:p>
        </w:tc>
      </w:tr>
      <w:tr w:rsidR="004D538C" w:rsidRPr="004D538C" w:rsidTr="004D538C">
        <w:trPr>
          <w:trHeight w:val="397"/>
        </w:trPr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2017-18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33,0%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10,8 %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color w:val="000000"/>
                <w:sz w:val="24"/>
                <w:szCs w:val="24"/>
              </w:rPr>
              <w:t xml:space="preserve"> 22,4</w:t>
            </w:r>
          </w:p>
        </w:tc>
      </w:tr>
      <w:tr w:rsidR="004D538C" w:rsidRPr="004D538C" w:rsidTr="004D538C">
        <w:trPr>
          <w:trHeight w:val="397"/>
        </w:trPr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38,0%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8,7 %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29,0%</w:t>
            </w:r>
          </w:p>
        </w:tc>
      </w:tr>
    </w:tbl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538C" w:rsidRPr="004D538C" w:rsidRDefault="004D538C" w:rsidP="004D538C">
      <w:pPr>
        <w:spacing w:after="0" w:line="3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538C" w:rsidRPr="004D538C" w:rsidRDefault="004D538C" w:rsidP="005370B1">
      <w:pPr>
        <w:spacing w:after="0" w:line="27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начальной школе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качественная успеваемость составляет 38%,что выше на 5%в сравнении с</w:t>
      </w:r>
      <w:r w:rsidR="0053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2017-2018 учебным годом. Наиболее высокий процент качественной успеваемости в 3а классе. Он составил 61  %.</w:t>
      </w:r>
    </w:p>
    <w:p w:rsidR="004D538C" w:rsidRPr="004D538C" w:rsidRDefault="004D538C" w:rsidP="004D538C">
      <w:pPr>
        <w:spacing w:after="0" w:line="33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Основное общее образование</w:t>
      </w:r>
    </w:p>
    <w:p w:rsidR="004D538C" w:rsidRPr="004D538C" w:rsidRDefault="004D538C" w:rsidP="004D538C">
      <w:pPr>
        <w:spacing w:after="0" w:line="33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D538C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:rsidR="004D538C" w:rsidRPr="004D538C" w:rsidRDefault="004D538C" w:rsidP="004D538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Итоги успеваемости и качества знаний на 2-й ступени обучения</w:t>
      </w:r>
    </w:p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XSpec="right" w:tblpY="-45"/>
        <w:tblOverlap w:val="never"/>
        <w:tblW w:w="0" w:type="auto"/>
        <w:tblLook w:val="04A0" w:firstRow="1" w:lastRow="0" w:firstColumn="1" w:lastColumn="0" w:noHBand="0" w:noVBand="1"/>
      </w:tblPr>
      <w:tblGrid>
        <w:gridCol w:w="1154"/>
        <w:gridCol w:w="1930"/>
        <w:gridCol w:w="1312"/>
        <w:gridCol w:w="2112"/>
        <w:gridCol w:w="1187"/>
        <w:gridCol w:w="2112"/>
      </w:tblGrid>
      <w:tr w:rsidR="004D538C" w:rsidRPr="004D538C" w:rsidTr="004D538C">
        <w:trPr>
          <w:trHeight w:val="397"/>
        </w:trPr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Учебный</w:t>
            </w:r>
          </w:p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Качество знаний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отличники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% от общего</w:t>
            </w:r>
          </w:p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к-</w:t>
            </w:r>
            <w:proofErr w:type="spellStart"/>
            <w:r w:rsidRPr="004D538C">
              <w:rPr>
                <w:rFonts w:eastAsia="Times New Roman"/>
                <w:color w:val="000000"/>
                <w:sz w:val="24"/>
                <w:szCs w:val="24"/>
              </w:rPr>
              <w:t>ва</w:t>
            </w:r>
            <w:proofErr w:type="spellEnd"/>
            <w:r w:rsidRPr="004D538C">
              <w:rPr>
                <w:rFonts w:eastAsia="Times New Roman"/>
                <w:color w:val="000000"/>
                <w:sz w:val="24"/>
                <w:szCs w:val="24"/>
              </w:rPr>
              <w:t xml:space="preserve"> обучающихся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ударники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color w:val="000000"/>
                <w:sz w:val="24"/>
                <w:szCs w:val="24"/>
              </w:rPr>
            </w:pPr>
            <w:r w:rsidRPr="004D538C">
              <w:rPr>
                <w:color w:val="000000"/>
                <w:sz w:val="24"/>
                <w:szCs w:val="24"/>
              </w:rPr>
              <w:t>% от общего</w:t>
            </w:r>
          </w:p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color w:val="000000"/>
                <w:sz w:val="24"/>
                <w:szCs w:val="24"/>
              </w:rPr>
              <w:t>к-</w:t>
            </w:r>
            <w:proofErr w:type="spellStart"/>
            <w:r w:rsidRPr="004D538C">
              <w:rPr>
                <w:color w:val="000000"/>
                <w:sz w:val="24"/>
                <w:szCs w:val="24"/>
              </w:rPr>
              <w:t>ва</w:t>
            </w:r>
            <w:proofErr w:type="spellEnd"/>
            <w:r w:rsidRPr="004D538C">
              <w:rPr>
                <w:color w:val="000000"/>
                <w:sz w:val="24"/>
                <w:szCs w:val="24"/>
              </w:rPr>
              <w:t xml:space="preserve"> обучающихся</w:t>
            </w:r>
          </w:p>
        </w:tc>
      </w:tr>
      <w:tr w:rsidR="004D538C" w:rsidRPr="004D538C" w:rsidTr="004D538C">
        <w:trPr>
          <w:trHeight w:val="397"/>
        </w:trPr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2017-18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31%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7,1%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24,4%</w:t>
            </w:r>
          </w:p>
        </w:tc>
      </w:tr>
      <w:tr w:rsidR="004D538C" w:rsidRPr="004D538C" w:rsidTr="004D538C">
        <w:trPr>
          <w:trHeight w:val="397"/>
        </w:trPr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2018-19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34,0%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6,7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27,5%</w:t>
            </w:r>
          </w:p>
        </w:tc>
      </w:tr>
    </w:tbl>
    <w:p w:rsidR="004D538C" w:rsidRPr="004D538C" w:rsidRDefault="004D538C" w:rsidP="004D538C">
      <w:pPr>
        <w:spacing w:after="0" w:line="33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538C" w:rsidRPr="004D538C" w:rsidRDefault="004D538C" w:rsidP="004D538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Итоги успеваемости и качества знаний на 3-й ступени обучения</w:t>
      </w:r>
    </w:p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XSpec="right" w:tblpY="-45"/>
        <w:tblOverlap w:val="never"/>
        <w:tblW w:w="9571" w:type="dxa"/>
        <w:tblLayout w:type="fixed"/>
        <w:tblLook w:val="04A0" w:firstRow="1" w:lastRow="0" w:firstColumn="1" w:lastColumn="0" w:noHBand="0" w:noVBand="1"/>
      </w:tblPr>
      <w:tblGrid>
        <w:gridCol w:w="1263"/>
        <w:gridCol w:w="1909"/>
        <w:gridCol w:w="1432"/>
        <w:gridCol w:w="2069"/>
        <w:gridCol w:w="1307"/>
        <w:gridCol w:w="1591"/>
      </w:tblGrid>
      <w:tr w:rsidR="004D538C" w:rsidRPr="004D538C" w:rsidTr="004D538C">
        <w:trPr>
          <w:trHeight w:val="39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Учебный</w:t>
            </w:r>
          </w:p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Качество знаний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отличники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% от общего</w:t>
            </w:r>
          </w:p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к-</w:t>
            </w:r>
            <w:proofErr w:type="spellStart"/>
            <w:r w:rsidRPr="004D538C">
              <w:rPr>
                <w:rFonts w:eastAsia="Times New Roman"/>
                <w:color w:val="000000"/>
                <w:sz w:val="24"/>
                <w:szCs w:val="24"/>
              </w:rPr>
              <w:t>ва</w:t>
            </w:r>
            <w:proofErr w:type="spellEnd"/>
            <w:r w:rsidRPr="004D538C">
              <w:rPr>
                <w:rFonts w:eastAsia="Times New Roman"/>
                <w:color w:val="000000"/>
                <w:sz w:val="24"/>
                <w:szCs w:val="24"/>
              </w:rPr>
              <w:t xml:space="preserve"> обучающихся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4D538C">
              <w:rPr>
                <w:rFonts w:eastAsia="Times New Roman"/>
                <w:color w:val="000000"/>
                <w:sz w:val="24"/>
                <w:szCs w:val="24"/>
              </w:rPr>
              <w:t>ударники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color w:val="000000"/>
                <w:sz w:val="24"/>
                <w:szCs w:val="24"/>
              </w:rPr>
            </w:pPr>
            <w:r w:rsidRPr="004D538C">
              <w:rPr>
                <w:color w:val="000000"/>
                <w:sz w:val="24"/>
                <w:szCs w:val="24"/>
              </w:rPr>
              <w:t>% от общего</w:t>
            </w:r>
          </w:p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color w:val="000000"/>
                <w:sz w:val="24"/>
                <w:szCs w:val="24"/>
              </w:rPr>
              <w:t>к-</w:t>
            </w:r>
            <w:proofErr w:type="spellStart"/>
            <w:r w:rsidRPr="004D538C">
              <w:rPr>
                <w:color w:val="000000"/>
                <w:sz w:val="24"/>
                <w:szCs w:val="24"/>
              </w:rPr>
              <w:t>ва</w:t>
            </w:r>
            <w:proofErr w:type="spellEnd"/>
            <w:r w:rsidRPr="004D538C">
              <w:rPr>
                <w:color w:val="000000"/>
                <w:sz w:val="24"/>
                <w:szCs w:val="24"/>
              </w:rPr>
              <w:t xml:space="preserve"> обучающихся</w:t>
            </w:r>
          </w:p>
        </w:tc>
      </w:tr>
      <w:tr w:rsidR="004D538C" w:rsidRPr="004D538C" w:rsidTr="004D538C">
        <w:trPr>
          <w:trHeight w:val="39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2017-18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46%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6%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40%</w:t>
            </w:r>
          </w:p>
        </w:tc>
      </w:tr>
      <w:tr w:rsidR="004D538C" w:rsidRPr="004D538C" w:rsidTr="004D538C">
        <w:trPr>
          <w:trHeight w:val="39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2018-19</w:t>
            </w:r>
          </w:p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25%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D538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38C" w:rsidRPr="004D538C" w:rsidRDefault="004D538C" w:rsidP="004D538C">
            <w:pPr>
              <w:jc w:val="center"/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25 %</w:t>
            </w:r>
          </w:p>
        </w:tc>
      </w:tr>
    </w:tbl>
    <w:p w:rsidR="004D538C" w:rsidRPr="004D538C" w:rsidRDefault="004D538C" w:rsidP="004D5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numPr>
          <w:ilvl w:val="1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начальной школе качественная успеваемость составляет 38%, что выше на 5% в сравнении с 2018-2019 учебным годом. Наиболее высокий процент качественной успеваемости во </w:t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классе. Он составил 61 %.</w:t>
      </w:r>
    </w:p>
    <w:p w:rsidR="004D538C" w:rsidRPr="004D538C" w:rsidRDefault="004D538C" w:rsidP="004D538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numPr>
          <w:ilvl w:val="1"/>
          <w:numId w:val="7"/>
        </w:numPr>
        <w:tabs>
          <w:tab w:val="left" w:pos="851"/>
          <w:tab w:val="left" w:pos="1407"/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основной школе прослеживается увеличение качественной успеваемости с 31% в 2017-2018 учебном году до 34% в 2018-2019 учебном году.</w:t>
      </w:r>
    </w:p>
    <w:p w:rsidR="004D538C" w:rsidRPr="004D538C" w:rsidRDefault="004D538C" w:rsidP="004D538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numPr>
          <w:ilvl w:val="1"/>
          <w:numId w:val="7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третьей ступени обучения заметно снизилось качество обучения </w:t>
      </w: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53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Причины:</w:t>
      </w:r>
    </w:p>
    <w:p w:rsidR="004D538C" w:rsidRPr="004D538C" w:rsidRDefault="004D538C" w:rsidP="004D538C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 пропусков уроков, как по болезни, так                                       и по уважительным причинам.</w:t>
      </w:r>
    </w:p>
    <w:p w:rsidR="004D538C" w:rsidRPr="004D538C" w:rsidRDefault="004D538C" w:rsidP="004D538C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Слабый контроль со стороны родителей (законных представителей)                                  за выполнением домашнего задания.</w:t>
      </w:r>
    </w:p>
    <w:p w:rsidR="004D538C" w:rsidRPr="004D538C" w:rsidRDefault="004D538C" w:rsidP="004D538C">
      <w:pPr>
        <w:numPr>
          <w:ilvl w:val="0"/>
          <w:numId w:val="20"/>
        </w:num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Интеллектуальная пассивность как результат неправильного воспитания</w:t>
      </w:r>
    </w:p>
    <w:p w:rsidR="004D538C" w:rsidRPr="004D538C" w:rsidRDefault="004D538C" w:rsidP="004D538C">
      <w:pPr>
        <w:numPr>
          <w:ilvl w:val="0"/>
          <w:numId w:val="20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Низкий уровень развития учебной мотивации (ничто не побуждает учиться). </w:t>
      </w: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Рекомендации:</w:t>
      </w:r>
    </w:p>
    <w:p w:rsidR="004D538C" w:rsidRPr="004D538C" w:rsidRDefault="004D538C" w:rsidP="004D538C">
      <w:pPr>
        <w:numPr>
          <w:ilvl w:val="0"/>
          <w:numId w:val="21"/>
        </w:numPr>
        <w:tabs>
          <w:tab w:val="left" w:pos="42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Классным руководителям и учителям-предметникам провести беседы                               с родителями (дать рекомендации на родительских собраниях).</w:t>
      </w: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D538C" w:rsidRPr="004D538C" w:rsidRDefault="004D538C" w:rsidP="004D538C">
      <w:pPr>
        <w:numPr>
          <w:ilvl w:val="0"/>
          <w:numId w:val="21"/>
        </w:numPr>
        <w:tabs>
          <w:tab w:val="left" w:pos="284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Продолжить работу в системе мониторинга, совершенствовать систему коррекционной индивидуальной и групповой работы с </w:t>
      </w:r>
      <w:proofErr w:type="gramStart"/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выявленным проблемам.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Воспитательная работа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2018-2019 учебном году в МКОУ «СОШ 12» воспитательная работа школы осуществлялась в соответствии с целями и задачами школы на текущий учебный год. Все мероприятия являлись звеньями в цепи процесса создания личностно-ориентированной образовательной и воспитательной среды.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Планирование работы осуществлялось в соответствии со следующими нормативными документами: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Конституция Российской Федерации;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Всеобщая декларация прав человека;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Конвенция о правах ребенка;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-Указ Президента Российской Федерации «О национальной стратегии действий в интересах детей на 2012-2017 годы» от 1 июня 2012 года № 761;</w:t>
      </w:r>
    </w:p>
    <w:p w:rsidR="004D538C" w:rsidRPr="004D538C" w:rsidRDefault="004D538C" w:rsidP="004D53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-Распоряжение Правительства Российской Федерации от 29 мая 2015 г. N 996-р г. Москва "Стратегия развития воспитания в Российской Федерации на период до 2025 года" </w:t>
      </w:r>
    </w:p>
    <w:p w:rsidR="004D538C" w:rsidRPr="004D538C" w:rsidRDefault="004D538C" w:rsidP="004D538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Государственная программа «Патриотическое воспитание граждан Российской Федерации на 2016-2020 годы»</w:t>
      </w:r>
      <w:hyperlink r:id="rId9" w:anchor="comments" w:history="1">
        <w:r w:rsidRPr="004D538C">
          <w:rPr>
            <w:rFonts w:ascii="Times New Roman" w:eastAsia="Times New Roman" w:hAnsi="Times New Roman" w:cs="Times New Roman"/>
            <w:color w:val="FFFFFF"/>
            <w:kern w:val="36"/>
            <w:sz w:val="28"/>
            <w:szCs w:val="28"/>
            <w:bdr w:val="none" w:sz="0" w:space="0" w:color="auto" w:frame="1"/>
            <w:lang w:eastAsia="ru-RU"/>
          </w:rPr>
          <w:t>1</w:t>
        </w:r>
      </w:hyperlink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Закон от 29.12.2012 г. №273-ФЗ «Об образовании в Российской Федерации»;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развития воспитательной компоненты в МКОУ «СОШ № 12» 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D538C">
        <w:rPr>
          <w:rFonts w:ascii="Times New Roman" w:hAnsi="Times New Roman" w:cs="Times New Roman"/>
          <w:sz w:val="28"/>
          <w:szCs w:val="28"/>
        </w:rPr>
        <w:t xml:space="preserve">Основной целью воспитательной деятельности являлось </w:t>
      </w:r>
      <w:r w:rsidRPr="004D538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развитие личности выпускника полной средней школы с достаточно сформированным интеллектуальным, нравственным, коммуникативным, эстетическим и физическим потенциалом и на достаточном уровне, овладевшим практическими навыками и умениями, способами творческой деятельности, приемами и методами самопознания и саморазвития. 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538C">
        <w:rPr>
          <w:rFonts w:ascii="Times New Roman" w:hAnsi="Times New Roman" w:cs="Times New Roman"/>
          <w:bCs/>
          <w:sz w:val="28"/>
          <w:szCs w:val="28"/>
        </w:rPr>
        <w:t xml:space="preserve">Основными направлениями воспитательной работы в МКОУ «СОШ № 12»  </w:t>
      </w:r>
      <w:r w:rsidR="00332D4E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4D538C">
        <w:rPr>
          <w:rFonts w:ascii="Times New Roman" w:hAnsi="Times New Roman" w:cs="Times New Roman"/>
          <w:bCs/>
          <w:sz w:val="28"/>
          <w:szCs w:val="28"/>
        </w:rPr>
        <w:t>2018-2019 учебном году являлись: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4D538C">
        <w:rPr>
          <w:rFonts w:ascii="Times New Roman" w:hAnsi="Times New Roman" w:cs="Times New Roman"/>
          <w:bCs/>
          <w:i/>
          <w:sz w:val="28"/>
          <w:szCs w:val="28"/>
        </w:rPr>
        <w:t>Гражданско</w:t>
      </w:r>
      <w:proofErr w:type="spellEnd"/>
      <w:r w:rsidRPr="004D538C">
        <w:rPr>
          <w:rFonts w:ascii="Times New Roman" w:hAnsi="Times New Roman" w:cs="Times New Roman"/>
          <w:bCs/>
          <w:i/>
          <w:sz w:val="28"/>
          <w:szCs w:val="28"/>
        </w:rPr>
        <w:t xml:space="preserve"> - патриотическое воспитание;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D538C">
        <w:rPr>
          <w:rFonts w:ascii="Times New Roman" w:hAnsi="Times New Roman" w:cs="Times New Roman"/>
          <w:bCs/>
          <w:i/>
          <w:sz w:val="28"/>
          <w:szCs w:val="28"/>
        </w:rPr>
        <w:t xml:space="preserve"> Нравственно-эстетическое воспитание;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D538C">
        <w:rPr>
          <w:rFonts w:ascii="Times New Roman" w:hAnsi="Times New Roman" w:cs="Times New Roman"/>
          <w:bCs/>
          <w:i/>
          <w:sz w:val="28"/>
          <w:szCs w:val="28"/>
        </w:rPr>
        <w:t>Экологическое воспитание;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D538C">
        <w:rPr>
          <w:rFonts w:ascii="Times New Roman" w:hAnsi="Times New Roman" w:cs="Times New Roman"/>
          <w:bCs/>
          <w:i/>
          <w:sz w:val="28"/>
          <w:szCs w:val="28"/>
        </w:rPr>
        <w:t>Спортивно-оздоровительное воспитание;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38C">
        <w:rPr>
          <w:rFonts w:ascii="Times New Roman" w:hAnsi="Times New Roman" w:cs="Times New Roman"/>
          <w:i/>
          <w:sz w:val="28"/>
          <w:szCs w:val="28"/>
        </w:rPr>
        <w:t>Трудовое воспитание;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38C">
        <w:rPr>
          <w:rFonts w:ascii="Times New Roman" w:hAnsi="Times New Roman" w:cs="Times New Roman"/>
          <w:i/>
          <w:sz w:val="28"/>
          <w:szCs w:val="28"/>
        </w:rPr>
        <w:t>Семейное воспитание;</w:t>
      </w:r>
    </w:p>
    <w:p w:rsidR="004D538C" w:rsidRPr="00CF2520" w:rsidRDefault="00CF2520" w:rsidP="00CF25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Самоуправление.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Управление воспитательной системой школы осуществляется на основе мониторинга, ВШК.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Анализируя уровень организации воспитательной деятельности школы (наличие нормативно-правовой базы, концепции воспитательной системы, программы воспитания, методического объединения классных руководителей) нужно отметить, что в наличии имеется: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 нормативно</w:t>
      </w:r>
      <w:r w:rsidR="00332D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правовая база по духовно-нравственному воспитанию,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охране детства, работе с несовершеннолетними;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Концепция воспитательной системы школы;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воспитательная программа духовно-нравственного становления человека;</w:t>
      </w:r>
    </w:p>
    <w:p w:rsidR="00503303" w:rsidRDefault="00503303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Программы: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 формированию здорового образа жизни  - «Здоровье»;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 профилактике правонарушений, борьбе  с преступностью,  по профилактике безнадзорности и правонарушений несовершеннолетних и защита их прав  -  «Мои права»;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 по организации активного  отдыха детей - «Лето»;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Программа  психолог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педагогического просвещения  родителей  - «Семья»;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 профилактике суицидального поведения школьников;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 воспитания и 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социализации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обучающихся </w:t>
      </w:r>
      <w:r w:rsidRPr="004D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основного общего и среднего полного образования МКОУ «СОШ № 12».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-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«Гражданское население в противодействии распространению идеологии терроризма»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4D5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«Профилактика экстремизма, гармонизация </w:t>
      </w:r>
      <w:proofErr w:type="gramStart"/>
      <w:r w:rsidRPr="004D5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межэтнических</w:t>
      </w:r>
      <w:proofErr w:type="gramEnd"/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межкультурных отношений, укрепление толерантности»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предупреждению и профилактике асоциального поведения и вредных привычек.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 гражданско-патриотического воспитания «Мы - Россияне» 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программа обучения правилам безопасного поведения в Интернет – 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</w:t>
      </w:r>
      <w:proofErr w:type="gramEnd"/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программа по изучению правил дорожного движения и профилактике дорожно-транспортного травматизма</w:t>
      </w:r>
    </w:p>
    <w:p w:rsidR="004D538C" w:rsidRPr="004D538C" w:rsidRDefault="004D538C" w:rsidP="004D538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Приказом директора школы за каждым классом закреплены </w:t>
      </w:r>
      <w:r w:rsidR="00332D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классные руководители, имеется П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оложение о классном руководителе. Все классные руководители составляют планы воспитательной работы в соответствии </w:t>
      </w:r>
      <w:r w:rsidR="00332D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воспитательной системой школы, планом общешкольных мероприятий </w:t>
      </w:r>
      <w:r w:rsidR="00332D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полугодия, разрабатывают и успешно реализуются свои воспитательные системы, индивидуальные планы работы с детьми в учебное время </w:t>
      </w:r>
      <w:r w:rsidR="00332D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на каникулах, ос</w:t>
      </w:r>
      <w:r w:rsidR="00332D4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уществляют взаимодействие с педа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гогом-психологом школы, родителями учащихся, учителями – предметниками. Анализируя воспитательные планы классных руководителей школы можно сказать о том, что все они составлены в соответствии с предъявляемыми требованиями. 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Имеют: анализ работы за прошлый учебный год, цели и задачи на текущий,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–педагогическую характеристику  классного коллектива, тематику классных, родительских собраний, беседы по технике безопасности, перспективный план работы по направлениям воспитательной системы, план – сетку работы классного коллектива по месяцам.</w:t>
      </w:r>
      <w:proofErr w:type="gramEnd"/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итогам учебного года каждым классным руководителем составлен анализ работы классного коллектива, включающий в себя следующие разделы: общие сведения, общественная и познавательная активность обучающихся, культура  поведения в школе и вне её, занятость во внеурочное время,  работа с родителями, индивидуальная работа с обучающимися, выводы об итогах воспитательной работы в классе.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Анализ работы классного руководителя  анализируется  и входит в общий анализ воспитательной работы  школы за истекший год.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Мониторинг воспитательного процесса ведётся в системе, его результаты используются в анализе работы школы и при планировании работы школы на новый учебный год. В систему мониторинга, проводимого классными руководителями, входит создание базы данных об обучающихся класса, процессы ежедневного контроля над посещаемостью, успеваемостью, дисциплиной на уроках и переменах. Исходя из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внутришкольного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контроля и программы  мониторинга, проводится:</w:t>
      </w:r>
    </w:p>
    <w:p w:rsidR="004D538C" w:rsidRPr="004D538C" w:rsidRDefault="004D538C" w:rsidP="004D538C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определение уровня воспитанности на основе диагностических карт;</w:t>
      </w:r>
    </w:p>
    <w:p w:rsidR="004D538C" w:rsidRPr="004D538C" w:rsidRDefault="004D538C" w:rsidP="004D538C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характеристики качеств  личности;</w:t>
      </w:r>
    </w:p>
    <w:p w:rsidR="004D538C" w:rsidRPr="004D538C" w:rsidRDefault="004D538C" w:rsidP="004D538C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анкетирования уровня адаптации 1-го, 4-го, 5-го классов;</w:t>
      </w:r>
    </w:p>
    <w:p w:rsidR="004D538C" w:rsidRPr="004D538C" w:rsidRDefault="004D538C" w:rsidP="004D538C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соответствие полученного образа выпускника  проектируемой модели;</w:t>
      </w:r>
    </w:p>
    <w:p w:rsidR="004D538C" w:rsidRPr="004D538C" w:rsidRDefault="004D538C" w:rsidP="004D538C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анкетирования обучающихся и их родителе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й(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законных представителей) </w:t>
      </w:r>
      <w:r w:rsidR="00332D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определению удовлетворённости жизнью  учебного  заведения.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Одним из  приоритетных направлений в воспитательной работе школы является   </w:t>
      </w:r>
      <w:r w:rsidRPr="004D538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сохранение здоровья и формирование здорового образа жизни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организации процесса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="00332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2018-2019 учебном году являлось формирование у обучающихся культуры здорового образа жизни, ценностных представлений  о здоровье и влиянии занятий физической культурой на здоровье человека.</w:t>
      </w:r>
      <w:proofErr w:type="gramEnd"/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реализации данного направления ежегодно ведется анализ уровня заболеваемости школьников, распределение школьников по группам здоровья </w:t>
      </w:r>
      <w:r w:rsidR="00332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физкультурной группе. Медицинский работник школы ведет строгий </w:t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и калорийностью школьного питания. 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школе создана система физкультурно-оздоровительной и спортивной работы (традиционные Дни здоровья, спартакиады, Президентские состязания, спортивные соревнования и игры). Систематически в  школе работают спортивные секции: баскетбол, волейбол, футбол, «ОФП», руководителем которых является преподаватель физической культуры школы: Панферов Е.А. На базе школы также работает секция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Тхэйквон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-до. </w:t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внутришкольного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выявлено, что 67,05% обучающихся занимается в спортивных секциях школы. </w:t>
      </w:r>
      <w:proofErr w:type="gramEnd"/>
    </w:p>
    <w:p w:rsidR="004D538C" w:rsidRPr="00CF2520" w:rsidRDefault="004D538C" w:rsidP="00CF252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базе школы работает кружок «Пешеходный туризм» под руководством Власова А.В. Ребята 5-8 классов, занимающиеся в этом объединении, являются постоянными участниками районных  и кр</w:t>
      </w:r>
      <w:r w:rsidR="00CF2520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аевых  соревнований по туризму.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Психологом школы была организована работа по профилактике и выявлению склонностей обучающихся к рискованному поведению: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Социологический опрос, направленный на выяснение вашего отношения к рискованному поведению (употребление наркотиков, алкогольных и табачных изделий)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Анкетирование на темы: «Предрасположен ли ты к наркотикам»,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«Ваше отношение к курению»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Учителями физической культуры проведена акция «Я выбираю спорт как альтернативу пагубным привычкам», спортивные соревнования в начальной школе «Спорт – это здоровье».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вышеперечисленные мероприятия были направлены на укрепление здоровья обучающихся, профилактику ЗОЖ, профилактику употребления ПАВ, алкоголя,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Формированию чётких внутренних установок обучающихся о вреде употребления ПАВ.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Каждым классным руководителем разработан и реализуется комплекс мер по охране и укреплению здоровья детей, включающий в себя так же организацию и проведение каникулярного отдыха детей, инструктажей по правилам техники безопасности, мероприятий по профилактике частых заболеваний обучающихся, детского травматизма на дорогах, наркомании, токсикомании,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встреч родителей и детей с представителями правоохранительных органов, медработниками, экскурсий и походов, участие коллектива класса в  спортивных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внутришкольных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мероприятиях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Классные руководители ведут учёт за пребыванием детей в летнее время, особенно уделяя внимание обучающимся, находящимся в социально опасном положении. 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года проводились мероприятия по усилению ответственности за жизнь и здоровье детей: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 беседы и инструктажи  по ТБ;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работа по профилактике ДДТТ проводилась классными руководителями  в системе воспитательной работы класса, а также по плану работы отряда  «ЮИД».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ведется работа по профилактике детского дорожно-транспортного травматизма и пожарной безопасности, организованы отряд юных инспекторов движения (руководитель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Горшунова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Н.П.).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работы по изучению правил дорожного движения и профилактике детского дорожно-транспортного травматизма является одним из приоритетных направлений деятельности педагогического коллектива школы, ведь жизнь и здоровье школьников находится в прямой зависимости от качества и масштабов этой работы.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школы по предупреждению ДДТТ осуществляется в соответствии с планом на 2018-2019 учебный год. Вопросам безопасности дорожного движения уделяется внимание на разных уровнях:</w:t>
      </w:r>
    </w:p>
    <w:p w:rsidR="004D538C" w:rsidRPr="004D538C" w:rsidRDefault="004D538C" w:rsidP="00332D4E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совещаниях при заместителе директора по УВР, а именно</w:t>
      </w:r>
    </w:p>
    <w:p w:rsidR="004D538C" w:rsidRPr="004D538C" w:rsidRDefault="004D538C" w:rsidP="00332D4E">
      <w:pPr>
        <w:numPr>
          <w:ilvl w:val="1"/>
          <w:numId w:val="8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классных часов по ПДД в 1-9 классах (03.09.2019);</w:t>
      </w:r>
    </w:p>
    <w:p w:rsidR="004D538C" w:rsidRPr="004D538C" w:rsidRDefault="004D538C" w:rsidP="00332D4E">
      <w:pPr>
        <w:numPr>
          <w:ilvl w:val="1"/>
          <w:numId w:val="8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 Всероссийского урока безопасности дорожного движения (30.09.2019);</w:t>
      </w:r>
    </w:p>
    <w:p w:rsidR="004D538C" w:rsidRPr="004D538C" w:rsidRDefault="004D538C" w:rsidP="00332D4E">
      <w:pPr>
        <w:numPr>
          <w:ilvl w:val="1"/>
          <w:numId w:val="8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профилактической акции «Внимание, дети!» (30.09.2019);</w:t>
      </w:r>
    </w:p>
    <w:p w:rsidR="004D538C" w:rsidRPr="004D538C" w:rsidRDefault="004D538C" w:rsidP="00332D4E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классных ученических собраниях:</w:t>
      </w:r>
    </w:p>
    <w:p w:rsidR="004D538C" w:rsidRPr="004D538C" w:rsidRDefault="004D538C" w:rsidP="00332D4E">
      <w:pPr>
        <w:numPr>
          <w:ilvl w:val="1"/>
          <w:numId w:val="9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инструктажи по БДД в рамках операции к началу учебного года «Внимание, дети</w:t>
      </w:r>
      <w:r w:rsidR="00332D4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4D538C" w:rsidRPr="004D538C" w:rsidRDefault="004D538C" w:rsidP="00332D4E">
      <w:pPr>
        <w:numPr>
          <w:ilvl w:val="1"/>
          <w:numId w:val="9"/>
        </w:numPr>
        <w:tabs>
          <w:tab w:val="left" w:pos="851"/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 «Безопасность в школе, дома, на улице» (1-4 классы);</w:t>
      </w:r>
    </w:p>
    <w:p w:rsidR="004D538C" w:rsidRPr="004D538C" w:rsidRDefault="004D538C" w:rsidP="00332D4E">
      <w:pPr>
        <w:numPr>
          <w:ilvl w:val="1"/>
          <w:numId w:val="9"/>
        </w:numPr>
        <w:tabs>
          <w:tab w:val="left" w:pos="851"/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 «Твоя безопасность» (1-11 классы)</w:t>
      </w:r>
    </w:p>
    <w:p w:rsidR="004D538C" w:rsidRPr="004D538C" w:rsidRDefault="004D538C" w:rsidP="00332D4E">
      <w:pPr>
        <w:numPr>
          <w:ilvl w:val="1"/>
          <w:numId w:val="9"/>
        </w:numPr>
        <w:tabs>
          <w:tab w:val="left" w:pos="851"/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урок безопасности дорожного движения;</w:t>
      </w:r>
    </w:p>
    <w:p w:rsidR="004D538C" w:rsidRPr="004D538C" w:rsidRDefault="004D538C" w:rsidP="00332D4E">
      <w:pPr>
        <w:numPr>
          <w:ilvl w:val="1"/>
          <w:numId w:val="9"/>
        </w:numPr>
        <w:tabs>
          <w:tab w:val="left" w:pos="851"/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на классном часу по вопросу безопасности на зимних дорогах и в период зимних каникул;</w:t>
      </w:r>
    </w:p>
    <w:p w:rsidR="004D538C" w:rsidRPr="004D538C" w:rsidRDefault="004D538C" w:rsidP="00332D4E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на родительских собраниях:</w:t>
      </w:r>
    </w:p>
    <w:p w:rsidR="004D538C" w:rsidRPr="004D538C" w:rsidRDefault="004D538C" w:rsidP="00332D4E">
      <w:pPr>
        <w:numPr>
          <w:ilvl w:val="1"/>
          <w:numId w:val="10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правонарушений ПДД среди несовершеннолетних;</w:t>
      </w:r>
    </w:p>
    <w:p w:rsidR="004D538C" w:rsidRPr="00CF2520" w:rsidRDefault="004D538C" w:rsidP="00332D4E">
      <w:pPr>
        <w:numPr>
          <w:ilvl w:val="1"/>
          <w:numId w:val="10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родителей о безопасности перевозок детей </w:t>
      </w:r>
      <w:r w:rsidRPr="00CF25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Программой Министерства науки и образования Российской Федерации изучение правил дорожного движения в 1 – 4 классах школы проводится на уроках курса «Окружающий мир» и «Обеспечение безопасности жизнедеятельности» в размере 17 часов в год и в 5 – 9 классах –  на уроках курса «Обеспечение безопасности жизнедеятельности» в размере 9 часов в год.</w:t>
      </w:r>
      <w:proofErr w:type="gram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начальных классах периодичность уроков по ПДД составляет 1 раз в 2 недели, а в среднем звене – 1 раз в месяц. 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уроков по ПДД в рамках предмета ОБЖ изучение правил дорожного движения осуществляет классный руководитель 1 – 9 классов в рамках классных часов 1 раз в месяц,  посвященных закреплению и обобщению пройденного материала по правилам дорожного движения. Каждый классный руководитель 1 – 9 классов проводит классный час по ПДД в соответствии с тематическим планированием.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Организацией внеклассной работы по ПДД занимается воспитательная служба школы в соответствии с планом на 2018-2019 учебный год. 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рамках акции «Внимание – дети!» в МКОУ «СОШ № 12»                                с 29.08.2018г. по 07.09.2018г. были проведены следующие профилактические мероприятия: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Совещание с педагогическим коллективом о проводимой профилактической работе по безопасности дорожного движения в школе.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 инструктаж учащихся 1-11 классов по правилам безопасности дорожного движения с записью в журналах инструктажей под роспись обучающихся.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Проведены родительские собрания  1-11 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классах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«Безопасность детей – забота родителей», «Жизнь детей зависит от вас». Так же с родителями были проведены беседы об обязательном применении ремней безопасности                          и детских удерживающих устрой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 пр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перевозке детей в салоне автомобиля, о необходимости использования светоотражающих элементов на одежде обучающихся.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Проведены классные часы на тему: «Безопасное движение на улицах                    и дорогах города», «Поведение в экстремальных ситуациях», «Виды перекрестков».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дневники 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вклеены маршруты безопасного движения                        от дома до школы и памятки юного пешехода.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Очень важным вопросом безопасности является профилактика суицидального поведения подростков.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содержание программ и планов по профилактике суицидального поведения подростков включены мероприятия по поддержанию эмоционального здоровья обучающихся, диагностированию, коррекции проблем, трудных жизненных ситуаций, затрагивающих интересы ребенка на ранних стадиях развития с целью предотвращения серьезных последствий; индивидуальное и групповое консультирование детей, родителей, педагогов по вопросам разрешения проблемных ситуаций, конфликтов, снятия стресса, воспитания детей в семье.</w:t>
      </w:r>
      <w:proofErr w:type="gramEnd"/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Вопрос об организации работы с родителями по сохранению жизни и здоровья детей рассматривался на общешкольных родительских собраниях.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Педагогом-психологом в течение года </w:t>
      </w: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проведены</w:t>
      </w:r>
      <w:proofErr w:type="gram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4D538C" w:rsidRPr="004D538C" w:rsidRDefault="004D538C" w:rsidP="004D538C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индивидуальные консультации с родителями учащихся по гармонизации детско-родительских отношений,</w:t>
      </w:r>
    </w:p>
    <w:p w:rsidR="004D538C" w:rsidRPr="004D538C" w:rsidRDefault="004D538C" w:rsidP="004D538C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индивидуальная консультационная работа с детьми «группы риска» развития кризисных ситуаций.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Вопросы профилактики не остаются без внимания и в каникулярный период. Основные подходы к организации профилактической работы в этот период отражены в школьной программе  «Лето». Обучающиеся, семьи находящиеся в трудной жизненной ситуации,  посещаются регулярно классными руководителями и членами школьной комиссии.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Гражданско-патриотическое воспитание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занимает центральное место в системе воспитательной работы МКОУ «СОШ № 12», о чём свидетельствует наличие специально разработанной и реализуемой в МКОУ «СОШ № 12» программы. </w:t>
      </w: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«Патриотическое и духовно-нравственное воспитание школьников в культурно-исторической среде» (далее - Программа) является логическим продолжением ранее реализованных программ патриотического воспитания школьников. Её основные проектно-программные ориентиры сохраняют сложившиеся за последние годы традиции патриотического воспитания школьников и обеспечивают непрерывность воспитательного и социокультурного процесса формирования патриотического сознания российских школьников в контексте инновационных процессов развития российского общества.</w:t>
      </w:r>
    </w:p>
    <w:p w:rsidR="004D538C" w:rsidRPr="004D538C" w:rsidRDefault="004D538C" w:rsidP="004D53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Программа построена на изучении местного краеведческого, природного, историко-культурного материала, так как территория, на которой расположено МКОУ «СОШ № 12» Шпаковского района Ставропольского края села Татарка обладает богатой культурно-исторической средой.</w:t>
      </w:r>
    </w:p>
    <w:p w:rsidR="004D538C" w:rsidRPr="004D538C" w:rsidRDefault="004D538C" w:rsidP="004D538C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4D538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Программа </w:t>
      </w:r>
      <w:r w:rsidRPr="004D538C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исходит из </w:t>
      </w:r>
      <w:r w:rsidRPr="004D538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сложившихся в школе основ для дальнейшего развития и укрепления эффективной системы патриотического воспитания школьников, формирования у них любви к Отечеству, готовности проявить свои лучшие качества в различных сферах общественной жизни.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 целей и задач программы претворяется как в урочное, так и внеурочное время через классные часы, кружки, МО учителей предметников, через создание системы работы в классах казачьей направленности. Основной темой работы в данном направлении в 1 полугодии стало празднование в школе Дня Героев Отечества, Дня народного единства, участие в праздновании Дня Шпаковского района, Дня села, Казачьих </w:t>
      </w:r>
      <w:proofErr w:type="spellStart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Шермициях</w:t>
      </w:r>
      <w:proofErr w:type="spellEnd"/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8C" w:rsidRPr="004D538C" w:rsidRDefault="004D538C" w:rsidP="004D538C">
      <w:p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Регулярно во всех классных кабинетах и в холле школы  оформляются тематические уголки и стенды к памятным датам истории России, в школьной библиотеке и музее наглядно представлены города-герои России, герои  ВОВ,   и др. </w:t>
      </w:r>
    </w:p>
    <w:p w:rsidR="004D538C" w:rsidRPr="004D538C" w:rsidRDefault="004D538C" w:rsidP="004D538C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</w:pPr>
      <w:r w:rsidRPr="004D538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ab/>
        <w:t>В 2018-</w:t>
      </w:r>
      <w:r w:rsidR="00332D4E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 20</w:t>
      </w:r>
      <w:r w:rsidRPr="004D538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19 учебном году МКОУ «СОШ № 12» реализовался комплекс мероприятий:</w:t>
      </w:r>
    </w:p>
    <w:p w:rsidR="004D538C" w:rsidRPr="004D538C" w:rsidRDefault="004D538C" w:rsidP="004D538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Andale Sans UI" w:hAnsi="Times New Roman" w:cs="Times New Roman"/>
          <w:bCs/>
          <w:color w:val="000000"/>
          <w:kern w:val="1"/>
          <w:sz w:val="28"/>
          <w:szCs w:val="28"/>
          <w:lang w:eastAsia="ru-RU"/>
        </w:rPr>
        <w:t>1.</w:t>
      </w:r>
      <w:r w:rsidRPr="004D538C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Развиваются классы казачьей направленности, способствующие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развитию личности  патриота родного края на основе изучения исторически сложившихся традиций Терского казачества и методов духовно-нравственного, гражданского и военно-патриотического воспитания. </w:t>
      </w:r>
      <w:proofErr w:type="spell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Реализовывалисьключевые</w:t>
      </w:r>
      <w:proofErr w:type="spellEnd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мероприятия: «День матери казачки», «Любо, казачка!», «Казачья масленица». 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классах казачьей направленности реализуются программы внеурочной деятельности: «История казачества», «Общая физическая подготовка», «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Традиционный фольклор</w:t>
      </w:r>
      <w:r w:rsidRPr="004D538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«Владение оружием»,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«Традиционное самобытное искусство»,  «Педагогика казачества», «НВП», «Проектная деятельность».</w:t>
      </w: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9640" w:type="dxa"/>
        <w:tblLayout w:type="fixed"/>
        <w:tblLook w:val="04A0" w:firstRow="1" w:lastRow="0" w:firstColumn="1" w:lastColumn="0" w:noHBand="0" w:noVBand="1"/>
      </w:tblPr>
      <w:tblGrid>
        <w:gridCol w:w="584"/>
        <w:gridCol w:w="4548"/>
        <w:gridCol w:w="1484"/>
        <w:gridCol w:w="3024"/>
      </w:tblGrid>
      <w:tr w:rsidR="004D538C" w:rsidRPr="004D538C" w:rsidTr="004D538C">
        <w:trPr>
          <w:trHeight w:val="576"/>
        </w:trPr>
        <w:tc>
          <w:tcPr>
            <w:tcW w:w="584" w:type="dxa"/>
            <w:shd w:val="clear" w:color="auto" w:fill="auto"/>
          </w:tcPr>
          <w:p w:rsidR="004D538C" w:rsidRPr="004D538C" w:rsidRDefault="004D538C" w:rsidP="004D538C">
            <w:pPr>
              <w:rPr>
                <w:b/>
                <w:sz w:val="24"/>
                <w:szCs w:val="24"/>
              </w:rPr>
            </w:pPr>
            <w:r w:rsidRPr="004D538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48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Название кружка</w:t>
            </w:r>
          </w:p>
        </w:tc>
        <w:tc>
          <w:tcPr>
            <w:tcW w:w="148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класс</w:t>
            </w:r>
          </w:p>
        </w:tc>
        <w:tc>
          <w:tcPr>
            <w:tcW w:w="302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ФИО руководителя</w:t>
            </w:r>
          </w:p>
        </w:tc>
      </w:tr>
      <w:tr w:rsidR="004D538C" w:rsidRPr="004D538C" w:rsidTr="004D538C">
        <w:trPr>
          <w:trHeight w:val="89"/>
        </w:trPr>
        <w:tc>
          <w:tcPr>
            <w:tcW w:w="584" w:type="dxa"/>
            <w:shd w:val="clear" w:color="auto" w:fill="auto"/>
          </w:tcPr>
          <w:p w:rsidR="004D538C" w:rsidRPr="004D538C" w:rsidRDefault="004D538C" w:rsidP="004D538C">
            <w:pPr>
              <w:rPr>
                <w:b/>
                <w:sz w:val="24"/>
                <w:szCs w:val="24"/>
              </w:rPr>
            </w:pPr>
            <w:r w:rsidRPr="004D538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48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ОФП</w:t>
            </w:r>
          </w:p>
        </w:tc>
        <w:tc>
          <w:tcPr>
            <w:tcW w:w="148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8а,8б</w:t>
            </w:r>
          </w:p>
        </w:tc>
        <w:tc>
          <w:tcPr>
            <w:tcW w:w="302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Панфёров Е.А.</w:t>
            </w:r>
          </w:p>
        </w:tc>
      </w:tr>
      <w:tr w:rsidR="004D538C" w:rsidRPr="004D538C" w:rsidTr="004D538C">
        <w:trPr>
          <w:trHeight w:val="89"/>
        </w:trPr>
        <w:tc>
          <w:tcPr>
            <w:tcW w:w="584" w:type="dxa"/>
            <w:shd w:val="clear" w:color="auto" w:fill="auto"/>
          </w:tcPr>
          <w:p w:rsidR="004D538C" w:rsidRPr="004D538C" w:rsidRDefault="004D538C" w:rsidP="004D538C">
            <w:pPr>
              <w:rPr>
                <w:b/>
                <w:sz w:val="24"/>
                <w:szCs w:val="24"/>
              </w:rPr>
            </w:pPr>
            <w:r w:rsidRPr="004D53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48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Традиционное самобытное искусство</w:t>
            </w:r>
          </w:p>
        </w:tc>
        <w:tc>
          <w:tcPr>
            <w:tcW w:w="148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6а,6б</w:t>
            </w:r>
          </w:p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8а,8б</w:t>
            </w:r>
          </w:p>
        </w:tc>
        <w:tc>
          <w:tcPr>
            <w:tcW w:w="302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Афанасьева Е.Н.</w:t>
            </w:r>
          </w:p>
        </w:tc>
      </w:tr>
      <w:tr w:rsidR="004D538C" w:rsidRPr="004D538C" w:rsidTr="004D538C">
        <w:trPr>
          <w:trHeight w:val="89"/>
        </w:trPr>
        <w:tc>
          <w:tcPr>
            <w:tcW w:w="584" w:type="dxa"/>
            <w:shd w:val="clear" w:color="auto" w:fill="auto"/>
          </w:tcPr>
          <w:p w:rsidR="004D538C" w:rsidRPr="004D538C" w:rsidRDefault="004D538C" w:rsidP="004D538C">
            <w:pPr>
              <w:rPr>
                <w:b/>
                <w:sz w:val="24"/>
                <w:szCs w:val="24"/>
              </w:rPr>
            </w:pPr>
            <w:r w:rsidRPr="004D538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48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Владение оружием</w:t>
            </w:r>
          </w:p>
        </w:tc>
        <w:tc>
          <w:tcPr>
            <w:tcW w:w="148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6а,6б</w:t>
            </w:r>
          </w:p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8а,8б</w:t>
            </w:r>
          </w:p>
        </w:tc>
        <w:tc>
          <w:tcPr>
            <w:tcW w:w="302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Родионов А.А.</w:t>
            </w:r>
          </w:p>
        </w:tc>
      </w:tr>
      <w:tr w:rsidR="004D538C" w:rsidRPr="004D538C" w:rsidTr="004D538C">
        <w:trPr>
          <w:trHeight w:val="89"/>
        </w:trPr>
        <w:tc>
          <w:tcPr>
            <w:tcW w:w="584" w:type="dxa"/>
            <w:shd w:val="clear" w:color="auto" w:fill="auto"/>
          </w:tcPr>
          <w:p w:rsidR="004D538C" w:rsidRPr="004D538C" w:rsidRDefault="004D538C" w:rsidP="004D53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48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Педагогика казачества</w:t>
            </w:r>
          </w:p>
        </w:tc>
        <w:tc>
          <w:tcPr>
            <w:tcW w:w="148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8а</w:t>
            </w:r>
            <w:r>
              <w:rPr>
                <w:sz w:val="24"/>
                <w:szCs w:val="24"/>
              </w:rPr>
              <w:t>,</w:t>
            </w:r>
            <w:r w:rsidRPr="004D538C">
              <w:rPr>
                <w:sz w:val="24"/>
                <w:szCs w:val="24"/>
              </w:rPr>
              <w:t>8б</w:t>
            </w:r>
          </w:p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6а</w:t>
            </w:r>
            <w:r>
              <w:rPr>
                <w:sz w:val="24"/>
                <w:szCs w:val="24"/>
              </w:rPr>
              <w:t>,</w:t>
            </w:r>
            <w:r w:rsidRPr="004D538C">
              <w:rPr>
                <w:sz w:val="24"/>
                <w:szCs w:val="24"/>
              </w:rPr>
              <w:t>6б</w:t>
            </w:r>
          </w:p>
        </w:tc>
        <w:tc>
          <w:tcPr>
            <w:tcW w:w="302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4D538C">
              <w:rPr>
                <w:sz w:val="24"/>
                <w:szCs w:val="24"/>
              </w:rPr>
              <w:t>Лощинина</w:t>
            </w:r>
            <w:proofErr w:type="spellEnd"/>
            <w:r w:rsidRPr="004D538C">
              <w:rPr>
                <w:sz w:val="24"/>
                <w:szCs w:val="24"/>
              </w:rPr>
              <w:t xml:space="preserve"> А.Г.</w:t>
            </w:r>
          </w:p>
          <w:p w:rsidR="004D538C" w:rsidRPr="004D538C" w:rsidRDefault="004D538C" w:rsidP="004D538C">
            <w:pPr>
              <w:rPr>
                <w:sz w:val="24"/>
                <w:szCs w:val="24"/>
              </w:rPr>
            </w:pPr>
            <w:proofErr w:type="spellStart"/>
            <w:r w:rsidRPr="004D538C">
              <w:rPr>
                <w:sz w:val="24"/>
                <w:szCs w:val="24"/>
              </w:rPr>
              <w:t>Гадецкая</w:t>
            </w:r>
            <w:proofErr w:type="spellEnd"/>
            <w:r w:rsidRPr="004D538C">
              <w:rPr>
                <w:sz w:val="24"/>
                <w:szCs w:val="24"/>
              </w:rPr>
              <w:t xml:space="preserve"> К.А.</w:t>
            </w:r>
          </w:p>
        </w:tc>
      </w:tr>
      <w:tr w:rsidR="004D538C" w:rsidRPr="004D538C" w:rsidTr="004D538C">
        <w:trPr>
          <w:trHeight w:val="89"/>
        </w:trPr>
        <w:tc>
          <w:tcPr>
            <w:tcW w:w="584" w:type="dxa"/>
            <w:shd w:val="clear" w:color="auto" w:fill="auto"/>
          </w:tcPr>
          <w:p w:rsidR="004D538C" w:rsidRPr="004D538C" w:rsidRDefault="004D538C" w:rsidP="004D53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48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148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8а</w:t>
            </w:r>
            <w:r>
              <w:rPr>
                <w:sz w:val="24"/>
                <w:szCs w:val="24"/>
              </w:rPr>
              <w:t>,</w:t>
            </w:r>
            <w:r w:rsidRPr="004D538C">
              <w:rPr>
                <w:sz w:val="24"/>
                <w:szCs w:val="24"/>
              </w:rPr>
              <w:t>8б</w:t>
            </w:r>
          </w:p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6а</w:t>
            </w:r>
            <w:r>
              <w:rPr>
                <w:sz w:val="24"/>
                <w:szCs w:val="24"/>
              </w:rPr>
              <w:t>,</w:t>
            </w:r>
            <w:r w:rsidRPr="004D538C">
              <w:rPr>
                <w:sz w:val="24"/>
                <w:szCs w:val="24"/>
              </w:rPr>
              <w:t>6б</w:t>
            </w:r>
          </w:p>
        </w:tc>
        <w:tc>
          <w:tcPr>
            <w:tcW w:w="302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proofErr w:type="spellStart"/>
            <w:r w:rsidRPr="004D538C">
              <w:rPr>
                <w:sz w:val="24"/>
                <w:szCs w:val="24"/>
              </w:rPr>
              <w:t>Лощинина</w:t>
            </w:r>
            <w:proofErr w:type="spellEnd"/>
            <w:r w:rsidRPr="004D538C">
              <w:rPr>
                <w:sz w:val="24"/>
                <w:szCs w:val="24"/>
              </w:rPr>
              <w:t xml:space="preserve"> А.Г.</w:t>
            </w:r>
          </w:p>
          <w:p w:rsidR="004D538C" w:rsidRPr="004D538C" w:rsidRDefault="004D538C" w:rsidP="004D538C">
            <w:pPr>
              <w:rPr>
                <w:sz w:val="24"/>
                <w:szCs w:val="24"/>
              </w:rPr>
            </w:pPr>
            <w:proofErr w:type="spellStart"/>
            <w:r w:rsidRPr="004D538C">
              <w:rPr>
                <w:sz w:val="24"/>
                <w:szCs w:val="24"/>
              </w:rPr>
              <w:t>Гадецкая</w:t>
            </w:r>
            <w:proofErr w:type="spellEnd"/>
            <w:r w:rsidRPr="004D538C">
              <w:rPr>
                <w:sz w:val="24"/>
                <w:szCs w:val="24"/>
              </w:rPr>
              <w:t xml:space="preserve"> К.А.</w:t>
            </w:r>
          </w:p>
        </w:tc>
      </w:tr>
      <w:tr w:rsidR="004D538C" w:rsidRPr="004D538C" w:rsidTr="004D538C">
        <w:trPr>
          <w:trHeight w:val="89"/>
        </w:trPr>
        <w:tc>
          <w:tcPr>
            <w:tcW w:w="584" w:type="dxa"/>
            <w:shd w:val="clear" w:color="auto" w:fill="auto"/>
          </w:tcPr>
          <w:p w:rsidR="004D538C" w:rsidRPr="004D538C" w:rsidRDefault="004D538C" w:rsidP="004D53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48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История казачества</w:t>
            </w:r>
          </w:p>
        </w:tc>
        <w:tc>
          <w:tcPr>
            <w:tcW w:w="148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8а</w:t>
            </w:r>
            <w:r>
              <w:rPr>
                <w:sz w:val="24"/>
                <w:szCs w:val="24"/>
              </w:rPr>
              <w:t>,</w:t>
            </w:r>
            <w:r w:rsidRPr="004D538C">
              <w:rPr>
                <w:sz w:val="24"/>
                <w:szCs w:val="24"/>
              </w:rPr>
              <w:t>8б</w:t>
            </w:r>
          </w:p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6а</w:t>
            </w:r>
            <w:r>
              <w:rPr>
                <w:sz w:val="24"/>
                <w:szCs w:val="24"/>
              </w:rPr>
              <w:t>,</w:t>
            </w:r>
            <w:r w:rsidRPr="004D538C">
              <w:rPr>
                <w:sz w:val="24"/>
                <w:szCs w:val="24"/>
              </w:rPr>
              <w:t>6б</w:t>
            </w:r>
          </w:p>
        </w:tc>
        <w:tc>
          <w:tcPr>
            <w:tcW w:w="3024" w:type="dxa"/>
            <w:shd w:val="clear" w:color="auto" w:fill="auto"/>
          </w:tcPr>
          <w:p w:rsidR="004D538C" w:rsidRPr="004D538C" w:rsidRDefault="004D538C" w:rsidP="004D538C">
            <w:pPr>
              <w:rPr>
                <w:sz w:val="24"/>
                <w:szCs w:val="24"/>
              </w:rPr>
            </w:pPr>
            <w:proofErr w:type="spellStart"/>
            <w:r w:rsidRPr="004D538C">
              <w:rPr>
                <w:sz w:val="24"/>
                <w:szCs w:val="24"/>
              </w:rPr>
              <w:t>Гадецкая</w:t>
            </w:r>
            <w:proofErr w:type="spellEnd"/>
            <w:r w:rsidRPr="004D538C">
              <w:rPr>
                <w:sz w:val="24"/>
                <w:szCs w:val="24"/>
              </w:rPr>
              <w:t xml:space="preserve"> К.А.</w:t>
            </w:r>
          </w:p>
          <w:p w:rsidR="004D538C" w:rsidRPr="004D538C" w:rsidRDefault="004D538C" w:rsidP="004D538C">
            <w:pPr>
              <w:rPr>
                <w:sz w:val="24"/>
                <w:szCs w:val="24"/>
              </w:rPr>
            </w:pPr>
            <w:r w:rsidRPr="004D538C">
              <w:rPr>
                <w:sz w:val="24"/>
                <w:szCs w:val="24"/>
              </w:rPr>
              <w:t>Родионов А.А.</w:t>
            </w:r>
          </w:p>
        </w:tc>
      </w:tr>
    </w:tbl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538C" w:rsidRPr="004D538C" w:rsidRDefault="004D538C" w:rsidP="004D538C">
      <w:pPr>
        <w:spacing w:after="0" w:line="2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538C" w:rsidRPr="004D538C" w:rsidRDefault="004D538C" w:rsidP="004D538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D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D538C" w:rsidRPr="004D538C" w:rsidRDefault="004D538C" w:rsidP="004D538C">
      <w:pPr>
        <w:spacing w:after="0" w:line="36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года проводилась аналитико-диагностическая работа с коллективом классных руководителей: формирование банка данных о классных руководителях, сбор сведений о методических темах классных руководителей, анализ самооценки личностных и профессиональных качеств классных руководителей, мониторинг участия классных руководителей в конкурсах, анализ методической работы классными руководителями, отчет классных руководителей по итогам организации занятости учащихся в каникулярное время, индивидуальная работа с учащимися «группы риска».</w:t>
      </w:r>
      <w:proofErr w:type="gramEnd"/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Проведены диагностические исследования и анкетирование классных руководителей на </w:t>
      </w:r>
      <w:r w:rsidRPr="004D538C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определение уровня профессиональной деятельности классного руководителя.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Результаты</w:t>
      </w: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анкетирования показали, что классные руководители испытывают методические трудности в таких вопросах, как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преемственность в воспитании между детским садом - начальной школой – средним звеном;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обобщение личного опыта;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коррекция взаимоотношений учителя с учеником.</w:t>
      </w:r>
    </w:p>
    <w:p w:rsidR="004D538C" w:rsidRPr="004D538C" w:rsidRDefault="004D538C" w:rsidP="004D538C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Поэтому в следующем учебном году необходимо включить в план работы МО классных руководителей и провести ряд методических мероприятий по данным направлениям.</w:t>
      </w: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2018</w:t>
      </w:r>
      <w:r w:rsidR="00332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32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 учебном году </w:t>
      </w:r>
      <w:proofErr w:type="gramStart"/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4D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участие в 92 творческих конкурсах (276 обучающихся, что составляет 89%) </w:t>
      </w:r>
      <w:r w:rsidRPr="004D538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4D538C" w:rsidRPr="004D538C" w:rsidRDefault="004D538C" w:rsidP="004D538C">
      <w:pPr>
        <w:spacing w:after="0" w:line="360" w:lineRule="auto"/>
        <w:rPr>
          <w:rFonts w:ascii="Times New Roman" w:eastAsiaTheme="minorEastAsia" w:hAnsi="Times New Roman" w:cs="Times New Roman"/>
          <w:lang w:eastAsia="ru-RU"/>
        </w:rPr>
      </w:pPr>
    </w:p>
    <w:p w:rsidR="004D538C" w:rsidRPr="004D538C" w:rsidRDefault="004D538C" w:rsidP="004D538C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538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Участие обучающихся МКОУ «СОШ № 12» в конкурсах, конференциях, соревнованиях в 2018-2019 учебном году</w:t>
      </w:r>
    </w:p>
    <w:tbl>
      <w:tblPr>
        <w:tblStyle w:val="2"/>
        <w:tblW w:w="101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2224"/>
        <w:gridCol w:w="1898"/>
        <w:gridCol w:w="1548"/>
        <w:gridCol w:w="1701"/>
        <w:gridCol w:w="1936"/>
      </w:tblGrid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Школа безопасности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Сердюков Д.В.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Игра по краеведению (не выдавали)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«Законы дорог уважай-2019»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Горшунова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Зарниц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метание мяча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Меньшикова Ульяна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Зарниц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Гамзатов Магомед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Зарница-бег на 60 м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Ладошина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«Юные пожарные» Зарница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Солдатский конверт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«Ля-мажор»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Солдатский конверт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Сыщенко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Лидер 2019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Виноградова Екатерина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Дети и книг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не выдавали)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 Филипп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Дети и книг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не выдавали)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Камнева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«Живая классика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приказ)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Тайбарейская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Кругликова Е.Е.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Игра по химии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2 место, 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Виноградова Е.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стихотворений «Эхо войны» 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Виталия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Наука+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Отечество 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Остапенко Алина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Кругликова Е.Е.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Отечество 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Остапенко Алина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Кругликова Е.Е.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Здравствуй, мир! (не выдавали)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Горшунова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Здравствуй, мир! (не выдавали)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ст.гр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Горшунова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Остров Детства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Ля-Мажор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Остров Детства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Григорьянц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Артур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Остров Детства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Григорьянц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Веснушки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Прусов Филипп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Сыщенко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Веснушки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Григорьянц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Артур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Веснушки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Ля-Мажор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Веснушки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Григорьянц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Веснушки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старшая гр.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Горшунова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17.03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 лайт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17.03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 профи 1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17.03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Сумма 3 этапов район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17.03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 профи 2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17.03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Портнов Роман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17.03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Прусов Филипп 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17.03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Меньшикова Ульяна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лайт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 профи 1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 профи 2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Бабец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Портнов Роман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Меньшикова Ульяна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Ладошина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Овчаренко Кристина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Туризм 14.04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Саматов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«Юный лесовод»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Франтова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Инна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ВСОШ по физике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Корабельников Артем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Мироненко А.А.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ВСОШ по  технологии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Остапенко Алина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Афанасьева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Юный спасатель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Родионов А.А.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Маршрутами детства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Хачунская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Экология. Культура. Образование.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Евченко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Экология. Культура. Образование.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Виноградова Екатерина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Изучаем край родной (не выдавали)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Хачунская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Лига ораторов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Виноградова Екатерина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Кругликова Е.Е.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Игра «Колесо истории Древней Греции и Древнего Рима»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Хачунская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-игра по физике «Архимед»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Мироненко А.А.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Отечеств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не выдавали)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Овчаренко Алина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Хачунская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Ю.А.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Отечеств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не выдавали)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 Филипп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ВСОШ по  технологии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Остапенко Алина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Афанасьева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АгроНТИ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Сыщенко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АгроНТИ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Криворучко София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АгроНТИ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 Филипп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Я.М.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Олимпиада «Старт» Центр «Поиск»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Макаренко Глеб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Олимпиада «Старт» Центр «Поиск»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Шарабарин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Олимпиада «Старт» Центр «Поиск»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Каземиров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Дети и книги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Прусов Филипп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ind w:right="-1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Дети и книги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Камнева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ind w:right="-1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Сыщенко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Наука+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1/8 финала 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Остров Детства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Ля-Мажор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332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Краевой слет юных туристов 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="00332D4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аеведов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Струценко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Власов А.В.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научно-исследовательских и творческих работ «Литературная Россия»</w:t>
            </w:r>
            <w:bookmarkStart w:id="0" w:name="_GoBack"/>
            <w:bookmarkEnd w:id="0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Сыщенко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Форум Стар шоу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Григорянц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Артур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Лузин М.В.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« На семи ветрах»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Ассоль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Горшунова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3Международный дистанционный конкурс «Старт»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Лощинина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младших школьников «Красная книга»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Андрян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младших школьников «Моя любимая Россия»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Горбовская Анастасия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младших школьников «Моя любимая Россия»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Черкашин Максим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младших школьников «Народы России»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Горбовская Анастасия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младших школьников 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LionUp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Черкашин Максим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Назаренко Е.Н.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  предметная олимпиада для младших школьников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Черкашин Максим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Черкашина Н.В.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межпредметная онлайн-олимпиада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(похвальная грамота)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Нищеретний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по математике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Нищеретний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53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по математике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Прудий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   онлайн-олимпиада по русскому языку 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Прудий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   онлайн-олимпиада по  английскому языку 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Прудий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   онлайн-олимпиада по  английскому языку 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Нищеретний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   онлайн-олимпиада по  английскому языку 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(май)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Прудий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   онлайн-олимпиада по   окружающему миру  «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(май)</w:t>
            </w:r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Прудий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онлайн-олимпиада по математике </w:t>
            </w: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Нищеретний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КосмогонкаУчи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Грневич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КосмогонкаУчи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Олейникова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  <w:tr w:rsidR="004D538C" w:rsidRPr="004D538C" w:rsidTr="0013658F">
        <w:tc>
          <w:tcPr>
            <w:tcW w:w="851" w:type="dxa"/>
            <w:shd w:val="clear" w:color="auto" w:fill="FFFFFF" w:themeFill="background1"/>
          </w:tcPr>
          <w:p w:rsidR="004D538C" w:rsidRPr="004D538C" w:rsidRDefault="004D538C" w:rsidP="004D538C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КосмогонкаУчи</w:t>
            </w:r>
            <w:proofErr w:type="gram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89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548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участие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Габаян</w:t>
            </w:r>
            <w:proofErr w:type="spellEnd"/>
            <w:r w:rsidRPr="004D538C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936" w:type="dxa"/>
            <w:shd w:val="clear" w:color="auto" w:fill="FFFFFF" w:themeFill="background1"/>
          </w:tcPr>
          <w:p w:rsidR="004D538C" w:rsidRPr="004D538C" w:rsidRDefault="004D538C" w:rsidP="004D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38C">
              <w:rPr>
                <w:rFonts w:ascii="Times New Roman" w:hAnsi="Times New Roman" w:cs="Times New Roman"/>
                <w:sz w:val="24"/>
                <w:szCs w:val="24"/>
              </w:rPr>
              <w:t>Ененко Т.А.</w:t>
            </w:r>
          </w:p>
        </w:tc>
      </w:tr>
    </w:tbl>
    <w:p w:rsidR="004D538C" w:rsidRPr="004D538C" w:rsidRDefault="004D538C" w:rsidP="004D538C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rPr>
          <w:rFonts w:eastAsiaTheme="minorEastAsia"/>
          <w:lang w:eastAsia="ru-RU"/>
        </w:rPr>
      </w:pPr>
    </w:p>
    <w:p w:rsidR="004D538C" w:rsidRPr="004D538C" w:rsidRDefault="004D538C" w:rsidP="004D538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4D538C" w:rsidP="004D538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D538C" w:rsidRPr="004D538C" w:rsidRDefault="00B636F8" w:rsidP="004D538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58D4244" wp14:editId="47341C38">
            <wp:simplePos x="0" y="0"/>
            <wp:positionH relativeFrom="margin">
              <wp:posOffset>154305</wp:posOffset>
            </wp:positionH>
            <wp:positionV relativeFrom="margin">
              <wp:posOffset>495935</wp:posOffset>
            </wp:positionV>
            <wp:extent cx="2242185" cy="2854325"/>
            <wp:effectExtent l="0" t="0" r="5715" b="0"/>
            <wp:wrapSquare wrapText="bothSides"/>
            <wp:docPr id="8" name="Рисунок 8" descr="Ðº Ð½Ð°ÑÐºÐµ #ÑÐºÐ¾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º Ð½Ð°ÑÐºÐµ #ÑÐºÐ¾Ð»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047" w:rsidRDefault="00B10047" w:rsidP="00B1004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10047" w:rsidRDefault="00B10047" w:rsidP="00503303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</w:t>
      </w:r>
      <w:r w:rsidR="00503303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             </w:t>
      </w:r>
    </w:p>
    <w:p w:rsidR="00B10047" w:rsidRDefault="00B10047" w:rsidP="00B10047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636F8" w:rsidRDefault="008040D6" w:rsidP="00B10047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8040D6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Миссия нашей школы </w:t>
      </w:r>
      <w:r w:rsidR="00B10047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</w:t>
      </w:r>
      <w:r w:rsidRPr="008040D6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выполнима только при условии объединения усилий учеников, учителей и родителей. </w:t>
      </w:r>
    </w:p>
    <w:p w:rsidR="008040D6" w:rsidRPr="00B10047" w:rsidRDefault="008040D6" w:rsidP="00B10047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40D6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Сегодня школа живет интересной жизнью и открыта для различных современных форм развития, которые мы можем выбирать и реализовывать только вместе. </w:t>
      </w:r>
    </w:p>
    <w:p w:rsidR="00B10047" w:rsidRDefault="00B10047" w:rsidP="00B10047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10047" w:rsidRDefault="00B10047" w:rsidP="008040D6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040D6" w:rsidRDefault="008040D6" w:rsidP="008040D6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A46BC79" wp14:editId="76B92926">
            <wp:extent cx="6316083" cy="221046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518" cy="221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D6" w:rsidRDefault="008040D6" w:rsidP="000907A1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13658F" w:rsidRPr="008040D6" w:rsidRDefault="008040D6" w:rsidP="008040D6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8040D6">
        <w:rPr>
          <w:rFonts w:ascii="Times New Roman" w:hAnsi="Times New Roman" w:cs="Times New Roman"/>
          <w:color w:val="000000" w:themeColor="text1"/>
          <w:sz w:val="40"/>
          <w:szCs w:val="40"/>
        </w:rPr>
        <w:t>Искренняя благодарность всем</w:t>
      </w:r>
      <w:r w:rsidR="000907A1">
        <w:rPr>
          <w:rFonts w:ascii="Times New Roman" w:hAnsi="Times New Roman" w:cs="Times New Roman"/>
          <w:color w:val="000000" w:themeColor="text1"/>
          <w:sz w:val="40"/>
          <w:szCs w:val="40"/>
        </w:rPr>
        <w:t>:</w:t>
      </w:r>
      <w:r w:rsidRPr="008040D6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родителям, партнерам, педагогам за стремление сделать нашу школу лучше</w:t>
      </w:r>
      <w:r w:rsidR="000907A1">
        <w:rPr>
          <w:rFonts w:ascii="Times New Roman" w:hAnsi="Times New Roman" w:cs="Times New Roman"/>
          <w:color w:val="000000" w:themeColor="text1"/>
          <w:sz w:val="40"/>
          <w:szCs w:val="40"/>
        </w:rPr>
        <w:t>!</w:t>
      </w:r>
    </w:p>
    <w:p w:rsidR="008040D6" w:rsidRDefault="008040D6" w:rsidP="008040D6">
      <w:pPr>
        <w:jc w:val="center"/>
      </w:pPr>
    </w:p>
    <w:p w:rsidR="0013658F" w:rsidRDefault="0013658F" w:rsidP="0013658F">
      <w:pPr>
        <w:jc w:val="center"/>
      </w:pPr>
    </w:p>
    <w:sectPr w:rsidR="0013658F" w:rsidSect="0013658F">
      <w:pgSz w:w="11906" w:h="16838"/>
      <w:pgMar w:top="1134" w:right="850" w:bottom="1134" w:left="1134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C674CC64"/>
    <w:lvl w:ilvl="0" w:tplc="B67E7402">
      <w:numFmt w:val="decimal"/>
      <w:lvlText w:val="%1."/>
      <w:lvlJc w:val="left"/>
    </w:lvl>
    <w:lvl w:ilvl="1" w:tplc="E6B08A7E">
      <w:start w:val="1"/>
      <w:numFmt w:val="bullet"/>
      <w:lvlText w:val="В"/>
      <w:lvlJc w:val="left"/>
    </w:lvl>
    <w:lvl w:ilvl="2" w:tplc="6B8AECE8">
      <w:numFmt w:val="decimal"/>
      <w:lvlText w:val=""/>
      <w:lvlJc w:val="left"/>
    </w:lvl>
    <w:lvl w:ilvl="3" w:tplc="3E689C36">
      <w:numFmt w:val="decimal"/>
      <w:lvlText w:val=""/>
      <w:lvlJc w:val="left"/>
    </w:lvl>
    <w:lvl w:ilvl="4" w:tplc="2A8E0454">
      <w:numFmt w:val="decimal"/>
      <w:lvlText w:val=""/>
      <w:lvlJc w:val="left"/>
    </w:lvl>
    <w:lvl w:ilvl="5" w:tplc="8D187E8A">
      <w:numFmt w:val="decimal"/>
      <w:lvlText w:val=""/>
      <w:lvlJc w:val="left"/>
    </w:lvl>
    <w:lvl w:ilvl="6" w:tplc="FAB4816C">
      <w:numFmt w:val="decimal"/>
      <w:lvlText w:val=""/>
      <w:lvlJc w:val="left"/>
    </w:lvl>
    <w:lvl w:ilvl="7" w:tplc="A0F0A84C">
      <w:numFmt w:val="decimal"/>
      <w:lvlText w:val=""/>
      <w:lvlJc w:val="left"/>
    </w:lvl>
    <w:lvl w:ilvl="8" w:tplc="13E22566">
      <w:numFmt w:val="decimal"/>
      <w:lvlText w:val=""/>
      <w:lvlJc w:val="left"/>
    </w:lvl>
  </w:abstractNum>
  <w:abstractNum w:abstractNumId="1">
    <w:nsid w:val="00001AD4"/>
    <w:multiLevelType w:val="hybridMultilevel"/>
    <w:tmpl w:val="FAAC2BAA"/>
    <w:lvl w:ilvl="0" w:tplc="765C0ADE">
      <w:start w:val="1"/>
      <w:numFmt w:val="bullet"/>
      <w:lvlText w:val="х"/>
      <w:lvlJc w:val="left"/>
    </w:lvl>
    <w:lvl w:ilvl="1" w:tplc="401489CA">
      <w:start w:val="2"/>
      <w:numFmt w:val="decimal"/>
      <w:lvlText w:val="%2."/>
      <w:lvlJc w:val="left"/>
    </w:lvl>
    <w:lvl w:ilvl="2" w:tplc="AFEA386C">
      <w:numFmt w:val="decimal"/>
      <w:lvlText w:val=""/>
      <w:lvlJc w:val="left"/>
    </w:lvl>
    <w:lvl w:ilvl="3" w:tplc="ECE6B2B8">
      <w:numFmt w:val="decimal"/>
      <w:lvlText w:val=""/>
      <w:lvlJc w:val="left"/>
    </w:lvl>
    <w:lvl w:ilvl="4" w:tplc="B4E65E10">
      <w:numFmt w:val="decimal"/>
      <w:lvlText w:val=""/>
      <w:lvlJc w:val="left"/>
    </w:lvl>
    <w:lvl w:ilvl="5" w:tplc="EB746F9E">
      <w:numFmt w:val="decimal"/>
      <w:lvlText w:val=""/>
      <w:lvlJc w:val="left"/>
    </w:lvl>
    <w:lvl w:ilvl="6" w:tplc="861E8E08">
      <w:numFmt w:val="decimal"/>
      <w:lvlText w:val=""/>
      <w:lvlJc w:val="left"/>
    </w:lvl>
    <w:lvl w:ilvl="7" w:tplc="4DC2760E">
      <w:numFmt w:val="decimal"/>
      <w:lvlText w:val=""/>
      <w:lvlJc w:val="left"/>
    </w:lvl>
    <w:lvl w:ilvl="8" w:tplc="855E0FD6">
      <w:numFmt w:val="decimal"/>
      <w:lvlText w:val=""/>
      <w:lvlJc w:val="left"/>
    </w:lvl>
  </w:abstractNum>
  <w:abstractNum w:abstractNumId="2">
    <w:nsid w:val="0000301C"/>
    <w:multiLevelType w:val="hybridMultilevel"/>
    <w:tmpl w:val="F3E2D330"/>
    <w:lvl w:ilvl="0" w:tplc="797049E2">
      <w:start w:val="1"/>
      <w:numFmt w:val="bullet"/>
      <w:lvlText w:val="В"/>
      <w:lvlJc w:val="left"/>
    </w:lvl>
    <w:lvl w:ilvl="1" w:tplc="F00ED0F0">
      <w:numFmt w:val="decimal"/>
      <w:lvlText w:val=""/>
      <w:lvlJc w:val="left"/>
    </w:lvl>
    <w:lvl w:ilvl="2" w:tplc="011870B8">
      <w:numFmt w:val="decimal"/>
      <w:lvlText w:val=""/>
      <w:lvlJc w:val="left"/>
    </w:lvl>
    <w:lvl w:ilvl="3" w:tplc="AAC6F5AA">
      <w:numFmt w:val="decimal"/>
      <w:lvlText w:val=""/>
      <w:lvlJc w:val="left"/>
    </w:lvl>
    <w:lvl w:ilvl="4" w:tplc="313644F2">
      <w:numFmt w:val="decimal"/>
      <w:lvlText w:val=""/>
      <w:lvlJc w:val="left"/>
    </w:lvl>
    <w:lvl w:ilvl="5" w:tplc="60B6A674">
      <w:numFmt w:val="decimal"/>
      <w:lvlText w:val=""/>
      <w:lvlJc w:val="left"/>
    </w:lvl>
    <w:lvl w:ilvl="6" w:tplc="396C4726">
      <w:numFmt w:val="decimal"/>
      <w:lvlText w:val=""/>
      <w:lvlJc w:val="left"/>
    </w:lvl>
    <w:lvl w:ilvl="7" w:tplc="F0DAA3D4">
      <w:numFmt w:val="decimal"/>
      <w:lvlText w:val=""/>
      <w:lvlJc w:val="left"/>
    </w:lvl>
    <w:lvl w:ilvl="8" w:tplc="A7142A50">
      <w:numFmt w:val="decimal"/>
      <w:lvlText w:val=""/>
      <w:lvlJc w:val="left"/>
    </w:lvl>
  </w:abstractNum>
  <w:abstractNum w:abstractNumId="3">
    <w:nsid w:val="00003A9E"/>
    <w:multiLevelType w:val="hybridMultilevel"/>
    <w:tmpl w:val="FBF81F9A"/>
    <w:lvl w:ilvl="0" w:tplc="BE7650F4">
      <w:start w:val="1"/>
      <w:numFmt w:val="bullet"/>
      <w:lvlText w:val=""/>
      <w:lvlJc w:val="left"/>
    </w:lvl>
    <w:lvl w:ilvl="1" w:tplc="F54AB9FA">
      <w:start w:val="1"/>
      <w:numFmt w:val="bullet"/>
      <w:lvlText w:val="в"/>
      <w:lvlJc w:val="left"/>
    </w:lvl>
    <w:lvl w:ilvl="2" w:tplc="4506463C">
      <w:start w:val="2"/>
      <w:numFmt w:val="decimal"/>
      <w:lvlText w:val="%3."/>
      <w:lvlJc w:val="left"/>
    </w:lvl>
    <w:lvl w:ilvl="3" w:tplc="B8FAEF84">
      <w:numFmt w:val="decimal"/>
      <w:lvlText w:val=""/>
      <w:lvlJc w:val="left"/>
    </w:lvl>
    <w:lvl w:ilvl="4" w:tplc="60E0E2BA">
      <w:numFmt w:val="decimal"/>
      <w:lvlText w:val=""/>
      <w:lvlJc w:val="left"/>
    </w:lvl>
    <w:lvl w:ilvl="5" w:tplc="9D900886">
      <w:numFmt w:val="decimal"/>
      <w:lvlText w:val=""/>
      <w:lvlJc w:val="left"/>
    </w:lvl>
    <w:lvl w:ilvl="6" w:tplc="67FCB904">
      <w:numFmt w:val="decimal"/>
      <w:lvlText w:val=""/>
      <w:lvlJc w:val="left"/>
    </w:lvl>
    <w:lvl w:ilvl="7" w:tplc="6930DF0C">
      <w:numFmt w:val="decimal"/>
      <w:lvlText w:val=""/>
      <w:lvlJc w:val="left"/>
    </w:lvl>
    <w:lvl w:ilvl="8" w:tplc="7F22C8D8">
      <w:numFmt w:val="decimal"/>
      <w:lvlText w:val=""/>
      <w:lvlJc w:val="left"/>
    </w:lvl>
  </w:abstractNum>
  <w:abstractNum w:abstractNumId="4">
    <w:nsid w:val="00003BF6"/>
    <w:multiLevelType w:val="hybridMultilevel"/>
    <w:tmpl w:val="A43C0E94"/>
    <w:lvl w:ilvl="0" w:tplc="A92EF762">
      <w:start w:val="1"/>
      <w:numFmt w:val="decimal"/>
      <w:lvlText w:val="%1."/>
      <w:lvlJc w:val="left"/>
    </w:lvl>
    <w:lvl w:ilvl="1" w:tplc="17429890">
      <w:numFmt w:val="decimal"/>
      <w:lvlText w:val=""/>
      <w:lvlJc w:val="left"/>
    </w:lvl>
    <w:lvl w:ilvl="2" w:tplc="428A3A42">
      <w:numFmt w:val="decimal"/>
      <w:lvlText w:val=""/>
      <w:lvlJc w:val="left"/>
    </w:lvl>
    <w:lvl w:ilvl="3" w:tplc="61A212E2">
      <w:numFmt w:val="decimal"/>
      <w:lvlText w:val=""/>
      <w:lvlJc w:val="left"/>
    </w:lvl>
    <w:lvl w:ilvl="4" w:tplc="DAC2DA28">
      <w:numFmt w:val="decimal"/>
      <w:lvlText w:val=""/>
      <w:lvlJc w:val="left"/>
    </w:lvl>
    <w:lvl w:ilvl="5" w:tplc="AB86B578">
      <w:numFmt w:val="decimal"/>
      <w:lvlText w:val=""/>
      <w:lvlJc w:val="left"/>
    </w:lvl>
    <w:lvl w:ilvl="6" w:tplc="59045400">
      <w:numFmt w:val="decimal"/>
      <w:lvlText w:val=""/>
      <w:lvlJc w:val="left"/>
    </w:lvl>
    <w:lvl w:ilvl="7" w:tplc="E50C8DC4">
      <w:numFmt w:val="decimal"/>
      <w:lvlText w:val=""/>
      <w:lvlJc w:val="left"/>
    </w:lvl>
    <w:lvl w:ilvl="8" w:tplc="14206D0C">
      <w:numFmt w:val="decimal"/>
      <w:lvlText w:val=""/>
      <w:lvlJc w:val="left"/>
    </w:lvl>
  </w:abstractNum>
  <w:abstractNum w:abstractNumId="5">
    <w:nsid w:val="00004509"/>
    <w:multiLevelType w:val="hybridMultilevel"/>
    <w:tmpl w:val="46384A52"/>
    <w:lvl w:ilvl="0" w:tplc="ABFA3D5C">
      <w:start w:val="1"/>
      <w:numFmt w:val="decimal"/>
      <w:lvlText w:val="%1."/>
      <w:lvlJc w:val="left"/>
    </w:lvl>
    <w:lvl w:ilvl="1" w:tplc="5E068222">
      <w:start w:val="1"/>
      <w:numFmt w:val="decimal"/>
      <w:lvlText w:val="%2"/>
      <w:lvlJc w:val="left"/>
    </w:lvl>
    <w:lvl w:ilvl="2" w:tplc="B374D5C4">
      <w:start w:val="1"/>
      <w:numFmt w:val="decimal"/>
      <w:lvlText w:val="%3"/>
      <w:lvlJc w:val="left"/>
    </w:lvl>
    <w:lvl w:ilvl="3" w:tplc="56D0F3B4">
      <w:numFmt w:val="decimal"/>
      <w:lvlText w:val=""/>
      <w:lvlJc w:val="left"/>
    </w:lvl>
    <w:lvl w:ilvl="4" w:tplc="C3647118">
      <w:numFmt w:val="decimal"/>
      <w:lvlText w:val=""/>
      <w:lvlJc w:val="left"/>
    </w:lvl>
    <w:lvl w:ilvl="5" w:tplc="2384C9A0">
      <w:numFmt w:val="decimal"/>
      <w:lvlText w:val=""/>
      <w:lvlJc w:val="left"/>
    </w:lvl>
    <w:lvl w:ilvl="6" w:tplc="73D407D8">
      <w:numFmt w:val="decimal"/>
      <w:lvlText w:val=""/>
      <w:lvlJc w:val="left"/>
    </w:lvl>
    <w:lvl w:ilvl="7" w:tplc="475E7406">
      <w:numFmt w:val="decimal"/>
      <w:lvlText w:val=""/>
      <w:lvlJc w:val="left"/>
    </w:lvl>
    <w:lvl w:ilvl="8" w:tplc="87AE7F72">
      <w:numFmt w:val="decimal"/>
      <w:lvlText w:val=""/>
      <w:lvlJc w:val="left"/>
    </w:lvl>
  </w:abstractNum>
  <w:abstractNum w:abstractNumId="6">
    <w:nsid w:val="00005D03"/>
    <w:multiLevelType w:val="hybridMultilevel"/>
    <w:tmpl w:val="5C20A888"/>
    <w:lvl w:ilvl="0" w:tplc="DBBEC970">
      <w:start w:val="1"/>
      <w:numFmt w:val="bullet"/>
      <w:lvlText w:val="В"/>
      <w:lvlJc w:val="left"/>
    </w:lvl>
    <w:lvl w:ilvl="1" w:tplc="67E67B6A">
      <w:numFmt w:val="decimal"/>
      <w:lvlText w:val=""/>
      <w:lvlJc w:val="left"/>
    </w:lvl>
    <w:lvl w:ilvl="2" w:tplc="ECFC094A">
      <w:numFmt w:val="decimal"/>
      <w:lvlText w:val=""/>
      <w:lvlJc w:val="left"/>
    </w:lvl>
    <w:lvl w:ilvl="3" w:tplc="AA82BAB0">
      <w:numFmt w:val="decimal"/>
      <w:lvlText w:val=""/>
      <w:lvlJc w:val="left"/>
    </w:lvl>
    <w:lvl w:ilvl="4" w:tplc="A36A86F0">
      <w:numFmt w:val="decimal"/>
      <w:lvlText w:val=""/>
      <w:lvlJc w:val="left"/>
    </w:lvl>
    <w:lvl w:ilvl="5" w:tplc="11009EFE">
      <w:numFmt w:val="decimal"/>
      <w:lvlText w:val=""/>
      <w:lvlJc w:val="left"/>
    </w:lvl>
    <w:lvl w:ilvl="6" w:tplc="FCBED0B2">
      <w:numFmt w:val="decimal"/>
      <w:lvlText w:val=""/>
      <w:lvlJc w:val="left"/>
    </w:lvl>
    <w:lvl w:ilvl="7" w:tplc="F3F83908">
      <w:numFmt w:val="decimal"/>
      <w:lvlText w:val=""/>
      <w:lvlJc w:val="left"/>
    </w:lvl>
    <w:lvl w:ilvl="8" w:tplc="36AE363C">
      <w:numFmt w:val="decimal"/>
      <w:lvlText w:val=""/>
      <w:lvlJc w:val="left"/>
    </w:lvl>
  </w:abstractNum>
  <w:abstractNum w:abstractNumId="7">
    <w:nsid w:val="00005F32"/>
    <w:multiLevelType w:val="hybridMultilevel"/>
    <w:tmpl w:val="91E46CAE"/>
    <w:lvl w:ilvl="0" w:tplc="A9CA30BC">
      <w:start w:val="1"/>
      <w:numFmt w:val="bullet"/>
      <w:lvlText w:val="В"/>
      <w:lvlJc w:val="left"/>
    </w:lvl>
    <w:lvl w:ilvl="1" w:tplc="EFF651C8">
      <w:numFmt w:val="decimal"/>
      <w:lvlText w:val=""/>
      <w:lvlJc w:val="left"/>
    </w:lvl>
    <w:lvl w:ilvl="2" w:tplc="EAF67060">
      <w:numFmt w:val="decimal"/>
      <w:lvlText w:val=""/>
      <w:lvlJc w:val="left"/>
    </w:lvl>
    <w:lvl w:ilvl="3" w:tplc="901C2806">
      <w:numFmt w:val="decimal"/>
      <w:lvlText w:val=""/>
      <w:lvlJc w:val="left"/>
    </w:lvl>
    <w:lvl w:ilvl="4" w:tplc="EA369E8E">
      <w:numFmt w:val="decimal"/>
      <w:lvlText w:val=""/>
      <w:lvlJc w:val="left"/>
    </w:lvl>
    <w:lvl w:ilvl="5" w:tplc="40266C1E">
      <w:numFmt w:val="decimal"/>
      <w:lvlText w:val=""/>
      <w:lvlJc w:val="left"/>
    </w:lvl>
    <w:lvl w:ilvl="6" w:tplc="1184453C">
      <w:numFmt w:val="decimal"/>
      <w:lvlText w:val=""/>
      <w:lvlJc w:val="left"/>
    </w:lvl>
    <w:lvl w:ilvl="7" w:tplc="792CE990">
      <w:numFmt w:val="decimal"/>
      <w:lvlText w:val=""/>
      <w:lvlJc w:val="left"/>
    </w:lvl>
    <w:lvl w:ilvl="8" w:tplc="C4C405FA">
      <w:numFmt w:val="decimal"/>
      <w:lvlText w:val=""/>
      <w:lvlJc w:val="left"/>
    </w:lvl>
  </w:abstractNum>
  <w:abstractNum w:abstractNumId="8">
    <w:nsid w:val="00006E5D"/>
    <w:multiLevelType w:val="hybridMultilevel"/>
    <w:tmpl w:val="84A67C2A"/>
    <w:lvl w:ilvl="0" w:tplc="C5C83C7A">
      <w:start w:val="1"/>
      <w:numFmt w:val="bullet"/>
      <w:lvlText w:val="х"/>
      <w:lvlJc w:val="left"/>
    </w:lvl>
    <w:lvl w:ilvl="1" w:tplc="87565A4C">
      <w:start w:val="1"/>
      <w:numFmt w:val="decimal"/>
      <w:lvlText w:val="%2."/>
      <w:lvlJc w:val="left"/>
    </w:lvl>
    <w:lvl w:ilvl="2" w:tplc="808A99FE">
      <w:numFmt w:val="decimal"/>
      <w:lvlText w:val=""/>
      <w:lvlJc w:val="left"/>
    </w:lvl>
    <w:lvl w:ilvl="3" w:tplc="1C729078">
      <w:numFmt w:val="decimal"/>
      <w:lvlText w:val=""/>
      <w:lvlJc w:val="left"/>
    </w:lvl>
    <w:lvl w:ilvl="4" w:tplc="B09A984C">
      <w:numFmt w:val="decimal"/>
      <w:lvlText w:val=""/>
      <w:lvlJc w:val="left"/>
    </w:lvl>
    <w:lvl w:ilvl="5" w:tplc="0A9E92F0">
      <w:numFmt w:val="decimal"/>
      <w:lvlText w:val=""/>
      <w:lvlJc w:val="left"/>
    </w:lvl>
    <w:lvl w:ilvl="6" w:tplc="86BC65D6">
      <w:numFmt w:val="decimal"/>
      <w:lvlText w:val=""/>
      <w:lvlJc w:val="left"/>
    </w:lvl>
    <w:lvl w:ilvl="7" w:tplc="2C34346E">
      <w:numFmt w:val="decimal"/>
      <w:lvlText w:val=""/>
      <w:lvlJc w:val="left"/>
    </w:lvl>
    <w:lvl w:ilvl="8" w:tplc="E66A249C">
      <w:numFmt w:val="decimal"/>
      <w:lvlText w:val=""/>
      <w:lvlJc w:val="left"/>
    </w:lvl>
  </w:abstractNum>
  <w:abstractNum w:abstractNumId="9">
    <w:nsid w:val="0000767D"/>
    <w:multiLevelType w:val="hybridMultilevel"/>
    <w:tmpl w:val="9D4E2924"/>
    <w:lvl w:ilvl="0" w:tplc="B04E45F6">
      <w:start w:val="1"/>
      <w:numFmt w:val="decimal"/>
      <w:lvlText w:val="%1"/>
      <w:lvlJc w:val="left"/>
    </w:lvl>
    <w:lvl w:ilvl="1" w:tplc="82487732">
      <w:start w:val="2"/>
      <w:numFmt w:val="decimal"/>
      <w:lvlText w:val="%2."/>
      <w:lvlJc w:val="left"/>
    </w:lvl>
    <w:lvl w:ilvl="2" w:tplc="14E03BAE">
      <w:start w:val="1"/>
      <w:numFmt w:val="decimal"/>
      <w:lvlText w:val="%3"/>
      <w:lvlJc w:val="left"/>
    </w:lvl>
    <w:lvl w:ilvl="3" w:tplc="D22A193C">
      <w:numFmt w:val="decimal"/>
      <w:lvlText w:val=""/>
      <w:lvlJc w:val="left"/>
    </w:lvl>
    <w:lvl w:ilvl="4" w:tplc="98DE1028">
      <w:numFmt w:val="decimal"/>
      <w:lvlText w:val=""/>
      <w:lvlJc w:val="left"/>
    </w:lvl>
    <w:lvl w:ilvl="5" w:tplc="28F6CEE8">
      <w:numFmt w:val="decimal"/>
      <w:lvlText w:val=""/>
      <w:lvlJc w:val="left"/>
    </w:lvl>
    <w:lvl w:ilvl="6" w:tplc="49662F4C">
      <w:numFmt w:val="decimal"/>
      <w:lvlText w:val=""/>
      <w:lvlJc w:val="left"/>
    </w:lvl>
    <w:lvl w:ilvl="7" w:tplc="E450908C">
      <w:numFmt w:val="decimal"/>
      <w:lvlText w:val=""/>
      <w:lvlJc w:val="left"/>
    </w:lvl>
    <w:lvl w:ilvl="8" w:tplc="D6644BA4">
      <w:numFmt w:val="decimal"/>
      <w:lvlText w:val=""/>
      <w:lvlJc w:val="left"/>
    </w:lvl>
  </w:abstractNum>
  <w:abstractNum w:abstractNumId="10">
    <w:nsid w:val="0000797D"/>
    <w:multiLevelType w:val="hybridMultilevel"/>
    <w:tmpl w:val="929A8946"/>
    <w:lvl w:ilvl="0" w:tplc="E264D49E">
      <w:start w:val="1"/>
      <w:numFmt w:val="bullet"/>
      <w:lvlText w:val=""/>
      <w:lvlJc w:val="left"/>
    </w:lvl>
    <w:lvl w:ilvl="1" w:tplc="68F85A14">
      <w:start w:val="1"/>
      <w:numFmt w:val="bullet"/>
      <w:lvlText w:val="в"/>
      <w:lvlJc w:val="left"/>
    </w:lvl>
    <w:lvl w:ilvl="2" w:tplc="4AD06B9A">
      <w:start w:val="6"/>
      <w:numFmt w:val="decimal"/>
      <w:lvlText w:val="%3."/>
      <w:lvlJc w:val="left"/>
    </w:lvl>
    <w:lvl w:ilvl="3" w:tplc="8A78C764">
      <w:numFmt w:val="decimal"/>
      <w:lvlText w:val=""/>
      <w:lvlJc w:val="left"/>
    </w:lvl>
    <w:lvl w:ilvl="4" w:tplc="E4E2401E">
      <w:numFmt w:val="decimal"/>
      <w:lvlText w:val=""/>
      <w:lvlJc w:val="left"/>
    </w:lvl>
    <w:lvl w:ilvl="5" w:tplc="08946C40">
      <w:numFmt w:val="decimal"/>
      <w:lvlText w:val=""/>
      <w:lvlJc w:val="left"/>
    </w:lvl>
    <w:lvl w:ilvl="6" w:tplc="32C8A9B4">
      <w:numFmt w:val="decimal"/>
      <w:lvlText w:val=""/>
      <w:lvlJc w:val="left"/>
    </w:lvl>
    <w:lvl w:ilvl="7" w:tplc="0E60BEF8">
      <w:numFmt w:val="decimal"/>
      <w:lvlText w:val=""/>
      <w:lvlJc w:val="left"/>
    </w:lvl>
    <w:lvl w:ilvl="8" w:tplc="D946D80E">
      <w:numFmt w:val="decimal"/>
      <w:lvlText w:val=""/>
      <w:lvlJc w:val="left"/>
    </w:lvl>
  </w:abstractNum>
  <w:abstractNum w:abstractNumId="11">
    <w:nsid w:val="00007A5A"/>
    <w:multiLevelType w:val="hybridMultilevel"/>
    <w:tmpl w:val="29AE4224"/>
    <w:lvl w:ilvl="0" w:tplc="C5C48B78">
      <w:start w:val="1"/>
      <w:numFmt w:val="decimal"/>
      <w:lvlText w:val="%1"/>
      <w:lvlJc w:val="left"/>
    </w:lvl>
    <w:lvl w:ilvl="1" w:tplc="F39AF642">
      <w:start w:val="1"/>
      <w:numFmt w:val="decimal"/>
      <w:lvlText w:val="%2"/>
      <w:lvlJc w:val="left"/>
    </w:lvl>
    <w:lvl w:ilvl="2" w:tplc="D13A313A">
      <w:start w:val="1"/>
      <w:numFmt w:val="decimal"/>
      <w:lvlText w:val="%3."/>
      <w:lvlJc w:val="left"/>
    </w:lvl>
    <w:lvl w:ilvl="3" w:tplc="0F4078A4">
      <w:numFmt w:val="decimal"/>
      <w:lvlText w:val=""/>
      <w:lvlJc w:val="left"/>
    </w:lvl>
    <w:lvl w:ilvl="4" w:tplc="A0729DBC">
      <w:numFmt w:val="decimal"/>
      <w:lvlText w:val=""/>
      <w:lvlJc w:val="left"/>
    </w:lvl>
    <w:lvl w:ilvl="5" w:tplc="A20044C6">
      <w:numFmt w:val="decimal"/>
      <w:lvlText w:val=""/>
      <w:lvlJc w:val="left"/>
    </w:lvl>
    <w:lvl w:ilvl="6" w:tplc="E83C0A10">
      <w:numFmt w:val="decimal"/>
      <w:lvlText w:val=""/>
      <w:lvlJc w:val="left"/>
    </w:lvl>
    <w:lvl w:ilvl="7" w:tplc="806E663A">
      <w:numFmt w:val="decimal"/>
      <w:lvlText w:val=""/>
      <w:lvlJc w:val="left"/>
    </w:lvl>
    <w:lvl w:ilvl="8" w:tplc="5A12C0CA">
      <w:numFmt w:val="decimal"/>
      <w:lvlText w:val=""/>
      <w:lvlJc w:val="left"/>
    </w:lvl>
  </w:abstractNum>
  <w:abstractNum w:abstractNumId="12">
    <w:nsid w:val="1022205D"/>
    <w:multiLevelType w:val="hybridMultilevel"/>
    <w:tmpl w:val="7B52614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C87F90"/>
    <w:multiLevelType w:val="hybridMultilevel"/>
    <w:tmpl w:val="FA506DDE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F54AB9FA">
      <w:start w:val="1"/>
      <w:numFmt w:val="bullet"/>
      <w:lvlText w:val="в"/>
      <w:lvlJc w:val="left"/>
    </w:lvl>
    <w:lvl w:ilvl="2" w:tplc="4506463C">
      <w:start w:val="2"/>
      <w:numFmt w:val="decimal"/>
      <w:lvlText w:val="%3."/>
      <w:lvlJc w:val="left"/>
    </w:lvl>
    <w:lvl w:ilvl="3" w:tplc="B8FAEF84">
      <w:numFmt w:val="decimal"/>
      <w:lvlText w:val=""/>
      <w:lvlJc w:val="left"/>
    </w:lvl>
    <w:lvl w:ilvl="4" w:tplc="60E0E2BA">
      <w:numFmt w:val="decimal"/>
      <w:lvlText w:val=""/>
      <w:lvlJc w:val="left"/>
    </w:lvl>
    <w:lvl w:ilvl="5" w:tplc="9D900886">
      <w:numFmt w:val="decimal"/>
      <w:lvlText w:val=""/>
      <w:lvlJc w:val="left"/>
    </w:lvl>
    <w:lvl w:ilvl="6" w:tplc="67FCB904">
      <w:numFmt w:val="decimal"/>
      <w:lvlText w:val=""/>
      <w:lvlJc w:val="left"/>
    </w:lvl>
    <w:lvl w:ilvl="7" w:tplc="6930DF0C">
      <w:numFmt w:val="decimal"/>
      <w:lvlText w:val=""/>
      <w:lvlJc w:val="left"/>
    </w:lvl>
    <w:lvl w:ilvl="8" w:tplc="7F22C8D8">
      <w:numFmt w:val="decimal"/>
      <w:lvlText w:val=""/>
      <w:lvlJc w:val="left"/>
    </w:lvl>
  </w:abstractNum>
  <w:abstractNum w:abstractNumId="14">
    <w:nsid w:val="1DFA2402"/>
    <w:multiLevelType w:val="hybridMultilevel"/>
    <w:tmpl w:val="DEC6D760"/>
    <w:lvl w:ilvl="0" w:tplc="501E26FC"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406453C"/>
    <w:multiLevelType w:val="hybridMultilevel"/>
    <w:tmpl w:val="86CA82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97823"/>
    <w:multiLevelType w:val="hybridMultilevel"/>
    <w:tmpl w:val="667AEBF2"/>
    <w:lvl w:ilvl="0" w:tplc="D74C0D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D74C0DB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15D440D"/>
    <w:multiLevelType w:val="multilevel"/>
    <w:tmpl w:val="C136D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E13BA2"/>
    <w:multiLevelType w:val="hybridMultilevel"/>
    <w:tmpl w:val="DE4CC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604A52"/>
    <w:multiLevelType w:val="hybridMultilevel"/>
    <w:tmpl w:val="DD0A5E00"/>
    <w:lvl w:ilvl="0" w:tplc="D74C0D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D74C0DB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7BE516E"/>
    <w:multiLevelType w:val="multilevel"/>
    <w:tmpl w:val="62864E5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5B785176"/>
    <w:multiLevelType w:val="hybridMultilevel"/>
    <w:tmpl w:val="DDE65E68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F54AB9FA">
      <w:start w:val="1"/>
      <w:numFmt w:val="bullet"/>
      <w:lvlText w:val="в"/>
      <w:lvlJc w:val="left"/>
    </w:lvl>
    <w:lvl w:ilvl="2" w:tplc="4506463C">
      <w:start w:val="2"/>
      <w:numFmt w:val="decimal"/>
      <w:lvlText w:val="%3."/>
      <w:lvlJc w:val="left"/>
    </w:lvl>
    <w:lvl w:ilvl="3" w:tplc="B8FAEF84">
      <w:numFmt w:val="decimal"/>
      <w:lvlText w:val=""/>
      <w:lvlJc w:val="left"/>
    </w:lvl>
    <w:lvl w:ilvl="4" w:tplc="60E0E2BA">
      <w:numFmt w:val="decimal"/>
      <w:lvlText w:val=""/>
      <w:lvlJc w:val="left"/>
    </w:lvl>
    <w:lvl w:ilvl="5" w:tplc="9D900886">
      <w:numFmt w:val="decimal"/>
      <w:lvlText w:val=""/>
      <w:lvlJc w:val="left"/>
    </w:lvl>
    <w:lvl w:ilvl="6" w:tplc="67FCB904">
      <w:numFmt w:val="decimal"/>
      <w:lvlText w:val=""/>
      <w:lvlJc w:val="left"/>
    </w:lvl>
    <w:lvl w:ilvl="7" w:tplc="6930DF0C">
      <w:numFmt w:val="decimal"/>
      <w:lvlText w:val=""/>
      <w:lvlJc w:val="left"/>
    </w:lvl>
    <w:lvl w:ilvl="8" w:tplc="7F22C8D8">
      <w:numFmt w:val="decimal"/>
      <w:lvlText w:val=""/>
      <w:lvlJc w:val="left"/>
    </w:lvl>
  </w:abstractNum>
  <w:abstractNum w:abstractNumId="22">
    <w:nsid w:val="689C674E"/>
    <w:multiLevelType w:val="hybridMultilevel"/>
    <w:tmpl w:val="E52EB086"/>
    <w:lvl w:ilvl="0" w:tplc="D74C0D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D74C0DB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C735662"/>
    <w:multiLevelType w:val="multilevel"/>
    <w:tmpl w:val="62864E5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73D3445E"/>
    <w:multiLevelType w:val="hybridMultilevel"/>
    <w:tmpl w:val="27FC3C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22"/>
  </w:num>
  <w:num w:numId="9">
    <w:abstractNumId w:val="19"/>
  </w:num>
  <w:num w:numId="10">
    <w:abstractNumId w:val="16"/>
  </w:num>
  <w:num w:numId="11">
    <w:abstractNumId w:val="23"/>
  </w:num>
  <w:num w:numId="12">
    <w:abstractNumId w:val="20"/>
  </w:num>
  <w:num w:numId="13">
    <w:abstractNumId w:val="7"/>
  </w:num>
  <w:num w:numId="14">
    <w:abstractNumId w:val="4"/>
  </w:num>
  <w:num w:numId="15">
    <w:abstractNumId w:val="3"/>
  </w:num>
  <w:num w:numId="16">
    <w:abstractNumId w:val="10"/>
  </w:num>
  <w:num w:numId="17">
    <w:abstractNumId w:val="24"/>
  </w:num>
  <w:num w:numId="18">
    <w:abstractNumId w:val="14"/>
  </w:num>
  <w:num w:numId="19">
    <w:abstractNumId w:val="2"/>
  </w:num>
  <w:num w:numId="20">
    <w:abstractNumId w:val="17"/>
  </w:num>
  <w:num w:numId="21">
    <w:abstractNumId w:val="12"/>
  </w:num>
  <w:num w:numId="22">
    <w:abstractNumId w:val="21"/>
  </w:num>
  <w:num w:numId="23">
    <w:abstractNumId w:val="13"/>
  </w:num>
  <w:num w:numId="24">
    <w:abstractNumId w:val="18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38C"/>
    <w:rsid w:val="000907A1"/>
    <w:rsid w:val="0013658F"/>
    <w:rsid w:val="0020505F"/>
    <w:rsid w:val="002D543B"/>
    <w:rsid w:val="00332D4E"/>
    <w:rsid w:val="004D2666"/>
    <w:rsid w:val="004D538C"/>
    <w:rsid w:val="00503303"/>
    <w:rsid w:val="005370B1"/>
    <w:rsid w:val="00585DAE"/>
    <w:rsid w:val="00695ADC"/>
    <w:rsid w:val="008040D6"/>
    <w:rsid w:val="00852F87"/>
    <w:rsid w:val="00A86C17"/>
    <w:rsid w:val="00B10047"/>
    <w:rsid w:val="00B636F8"/>
    <w:rsid w:val="00B747C5"/>
    <w:rsid w:val="00BA5FCF"/>
    <w:rsid w:val="00CF2520"/>
    <w:rsid w:val="00D56439"/>
    <w:rsid w:val="00F4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D538C"/>
  </w:style>
  <w:style w:type="table" w:styleId="a3">
    <w:name w:val="Table Grid"/>
    <w:basedOn w:val="a1"/>
    <w:uiPriority w:val="59"/>
    <w:rsid w:val="004D538C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3"/>
    <w:uiPriority w:val="59"/>
    <w:rsid w:val="004D538C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4D538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4D53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D538C"/>
    <w:pPr>
      <w:ind w:left="720"/>
      <w:contextualSpacing/>
    </w:pPr>
    <w:rPr>
      <w:rFonts w:eastAsiaTheme="minorEastAsia"/>
      <w:lang w:eastAsia="ru-RU"/>
    </w:rPr>
  </w:style>
  <w:style w:type="paragraph" w:styleId="a7">
    <w:name w:val="No Spacing"/>
    <w:uiPriority w:val="1"/>
    <w:qFormat/>
    <w:rsid w:val="004D538C"/>
    <w:pPr>
      <w:spacing w:after="0" w:line="240" w:lineRule="auto"/>
    </w:pPr>
    <w:rPr>
      <w:rFonts w:eastAsiaTheme="minorEastAsia"/>
      <w:lang w:eastAsia="ru-RU"/>
    </w:rPr>
  </w:style>
  <w:style w:type="character" w:styleId="a8">
    <w:name w:val="Strong"/>
    <w:qFormat/>
    <w:rsid w:val="004D538C"/>
    <w:rPr>
      <w:b/>
      <w:bCs/>
    </w:rPr>
  </w:style>
  <w:style w:type="paragraph" w:styleId="a9">
    <w:name w:val="Normal (Web)"/>
    <w:basedOn w:val="a"/>
    <w:uiPriority w:val="99"/>
    <w:unhideWhenUsed/>
    <w:rsid w:val="004D5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D538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4D538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3"/>
    <w:uiPriority w:val="59"/>
    <w:rsid w:val="004D53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4D538C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4D53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D538C"/>
  </w:style>
  <w:style w:type="table" w:styleId="a3">
    <w:name w:val="Table Grid"/>
    <w:basedOn w:val="a1"/>
    <w:uiPriority w:val="59"/>
    <w:rsid w:val="004D538C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3"/>
    <w:uiPriority w:val="59"/>
    <w:rsid w:val="004D538C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4D538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4D53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D538C"/>
    <w:pPr>
      <w:ind w:left="720"/>
      <w:contextualSpacing/>
    </w:pPr>
    <w:rPr>
      <w:rFonts w:eastAsiaTheme="minorEastAsia"/>
      <w:lang w:eastAsia="ru-RU"/>
    </w:rPr>
  </w:style>
  <w:style w:type="paragraph" w:styleId="a7">
    <w:name w:val="No Spacing"/>
    <w:uiPriority w:val="1"/>
    <w:qFormat/>
    <w:rsid w:val="004D538C"/>
    <w:pPr>
      <w:spacing w:after="0" w:line="240" w:lineRule="auto"/>
    </w:pPr>
    <w:rPr>
      <w:rFonts w:eastAsiaTheme="minorEastAsia"/>
      <w:lang w:eastAsia="ru-RU"/>
    </w:rPr>
  </w:style>
  <w:style w:type="character" w:styleId="a8">
    <w:name w:val="Strong"/>
    <w:qFormat/>
    <w:rsid w:val="004D538C"/>
    <w:rPr>
      <w:b/>
      <w:bCs/>
    </w:rPr>
  </w:style>
  <w:style w:type="paragraph" w:styleId="a9">
    <w:name w:val="Normal (Web)"/>
    <w:basedOn w:val="a"/>
    <w:uiPriority w:val="99"/>
    <w:unhideWhenUsed/>
    <w:rsid w:val="004D5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D538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4D538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3"/>
    <w:uiPriority w:val="59"/>
    <w:rsid w:val="004D53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4D538C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4D53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hyperlink" Target="http://www.rg.ru/2015/06/08/vospitanie-dok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К-во обучающихся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 год</c:v>
                </c:pt>
                <c:pt idx="1">
                  <c:v>  2017-18 </c:v>
                </c:pt>
                <c:pt idx="2">
                  <c:v> 2018-19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311</c:v>
                </c:pt>
                <c:pt idx="2">
                  <c:v>315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обученность %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 год</c:v>
                </c:pt>
                <c:pt idx="1">
                  <c:v>  2017-18 </c:v>
                </c:pt>
                <c:pt idx="2">
                  <c:v> 2018-19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98.7</c:v>
                </c:pt>
                <c:pt idx="2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14414848"/>
        <c:axId val="214416384"/>
        <c:axId val="0"/>
      </c:bar3DChart>
      <c:catAx>
        <c:axId val="214414848"/>
        <c:scaling>
          <c:orientation val="minMax"/>
        </c:scaling>
        <c:delete val="0"/>
        <c:axPos val="b"/>
        <c:majorTickMark val="out"/>
        <c:minorTickMark val="none"/>
        <c:tickLblPos val="nextTo"/>
        <c:crossAx val="214416384"/>
        <c:crosses val="autoZero"/>
        <c:auto val="1"/>
        <c:lblAlgn val="ctr"/>
        <c:lblOffset val="100"/>
        <c:noMultiLvlLbl val="0"/>
      </c:catAx>
      <c:valAx>
        <c:axId val="21441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414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6579</Words>
  <Characters>37501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Antonovna</dc:creator>
  <cp:lastModifiedBy>BASA124</cp:lastModifiedBy>
  <cp:revision>2</cp:revision>
  <dcterms:created xsi:type="dcterms:W3CDTF">2019-08-05T09:49:00Z</dcterms:created>
  <dcterms:modified xsi:type="dcterms:W3CDTF">2019-08-05T09:49:00Z</dcterms:modified>
</cp:coreProperties>
</file>