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EC" w:rsidRPr="00116424" w:rsidRDefault="002248EC" w:rsidP="00224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2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4256E8" w:rsidRPr="00116424">
        <w:rPr>
          <w:rFonts w:ascii="Times New Roman" w:hAnsi="Times New Roman" w:cs="Times New Roman"/>
          <w:b/>
          <w:sz w:val="28"/>
          <w:szCs w:val="28"/>
        </w:rPr>
        <w:t>по физической культуре (</w:t>
      </w:r>
      <w:r w:rsidRPr="00116424">
        <w:rPr>
          <w:rFonts w:ascii="Times New Roman" w:hAnsi="Times New Roman" w:cs="Times New Roman"/>
          <w:b/>
          <w:sz w:val="28"/>
          <w:szCs w:val="28"/>
        </w:rPr>
        <w:t xml:space="preserve">1-4 классы) </w:t>
      </w:r>
    </w:p>
    <w:p w:rsidR="002248EC" w:rsidRPr="002248EC" w:rsidRDefault="002248EC" w:rsidP="0022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EC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по </w:t>
      </w:r>
      <w:r w:rsidRPr="002248EC"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  <w:r w:rsidRPr="002248EC">
        <w:rPr>
          <w:rFonts w:ascii="Times New Roman" w:eastAsia="Times New Roman" w:hAnsi="Times New Roman" w:cs="Times New Roman"/>
          <w:sz w:val="28"/>
          <w:szCs w:val="28"/>
        </w:rPr>
        <w:t xml:space="preserve">(базовый уровень) составлена в соответствии с нормативными документами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248EC">
        <w:rPr>
          <w:rFonts w:ascii="Times New Roman" w:eastAsia="Times New Roman" w:hAnsi="Times New Roman" w:cs="Times New Roman"/>
          <w:sz w:val="28"/>
          <w:szCs w:val="28"/>
        </w:rPr>
        <w:t>и методическими материалами:</w:t>
      </w:r>
    </w:p>
    <w:p w:rsidR="002248EC" w:rsidRPr="002248EC" w:rsidRDefault="002248EC" w:rsidP="0022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EC">
        <w:rPr>
          <w:rFonts w:ascii="Times New Roman" w:eastAsia="Times New Roman" w:hAnsi="Times New Roman" w:cs="Times New Roman"/>
          <w:sz w:val="28"/>
          <w:szCs w:val="28"/>
        </w:rPr>
        <w:t>- Закон № 273-ФЗ «Об образовании в Российской Федерации»;</w:t>
      </w:r>
    </w:p>
    <w:p w:rsidR="002248EC" w:rsidRPr="002248EC" w:rsidRDefault="002248EC" w:rsidP="0022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EC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компонент государственного стандарта (начального общего, основного общего, среднего общего образования) по </w:t>
      </w:r>
      <w:r w:rsidR="00E01261">
        <w:rPr>
          <w:rFonts w:ascii="Times New Roman" w:eastAsia="Times New Roman" w:hAnsi="Times New Roman" w:cs="Times New Roman"/>
          <w:sz w:val="28"/>
          <w:szCs w:val="28"/>
        </w:rPr>
        <w:t>физической культуре</w:t>
      </w:r>
      <w:r w:rsidRPr="002248EC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приказом Министерства образования и науки РФ от 05.03.2004 года № 1089;</w:t>
      </w:r>
    </w:p>
    <w:p w:rsidR="002248EC" w:rsidRPr="002248EC" w:rsidRDefault="002248EC" w:rsidP="0022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2248EC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 w:rsidRPr="002248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Приказом Министерства образования и науки РФ от 17 декабря 2010 г. №</w:t>
      </w:r>
      <w:r w:rsidR="0011642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248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B74C8B" w:rsidRPr="00B74C8B" w:rsidRDefault="002248EC" w:rsidP="00B74C8B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B74C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4C8B" w:rsidRPr="00B74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программа по физическому воспитанию для учащихся 1-11 классов с учетом -3-уроков в неделю. Москва «Просвещение» 2016 г. В.И. Лях.</w:t>
      </w:r>
    </w:p>
    <w:p w:rsidR="002248EC" w:rsidRPr="002248EC" w:rsidRDefault="002248EC" w:rsidP="0022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2248EC" w:rsidRPr="002248EC" w:rsidRDefault="002248EC" w:rsidP="00224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2248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  учеб</w:t>
      </w:r>
      <w:r w:rsidR="00E012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ный план МКОУ «СОШ № 12» на </w:t>
      </w:r>
      <w:proofErr w:type="gramStart"/>
      <w:r w:rsidR="00E012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2021./</w:t>
      </w:r>
      <w:proofErr w:type="gramEnd"/>
      <w:r w:rsidR="00E012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2021</w:t>
      </w:r>
      <w:r w:rsidRPr="002248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учебный год;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>Цель обучения физической культуре: сформировать разносторонне физически развитую личность, способную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 Задачи курса: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умений </w:t>
      </w:r>
      <w:proofErr w:type="spellStart"/>
      <w:r w:rsidRPr="002248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248EC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 овладение школой движений;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 развитие координационных (точности воспроизведения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48EC">
        <w:rPr>
          <w:rFonts w:ascii="Times New Roman" w:hAnsi="Times New Roman" w:cs="Times New Roman"/>
          <w:sz w:val="28"/>
          <w:szCs w:val="28"/>
        </w:rPr>
        <w:t xml:space="preserve">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</w:t>
      </w:r>
      <w:proofErr w:type="gramStart"/>
      <w:r w:rsidRPr="002248EC">
        <w:rPr>
          <w:rFonts w:ascii="Times New Roman" w:hAnsi="Times New Roman" w:cs="Times New Roman"/>
          <w:sz w:val="28"/>
          <w:szCs w:val="28"/>
        </w:rPr>
        <w:t xml:space="preserve">пространстве)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48EC">
        <w:rPr>
          <w:rFonts w:ascii="Times New Roman" w:hAnsi="Times New Roman" w:cs="Times New Roman"/>
          <w:sz w:val="28"/>
          <w:szCs w:val="28"/>
        </w:rPr>
        <w:t xml:space="preserve">и кондиционных (скоростных, </w:t>
      </w:r>
      <w:proofErr w:type="spellStart"/>
      <w:r w:rsidRPr="002248EC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A45B83">
        <w:rPr>
          <w:rFonts w:ascii="Times New Roman" w:hAnsi="Times New Roman" w:cs="Times New Roman"/>
          <w:sz w:val="28"/>
          <w:szCs w:val="28"/>
        </w:rPr>
        <w:t xml:space="preserve"> </w:t>
      </w:r>
      <w:r w:rsidRPr="002248EC">
        <w:rPr>
          <w:rFonts w:ascii="Times New Roman" w:hAnsi="Times New Roman" w:cs="Times New Roman"/>
          <w:sz w:val="28"/>
          <w:szCs w:val="28"/>
        </w:rPr>
        <w:t xml:space="preserve">- силовых, выносливости и гибкости) способностей;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 выработка представлений об основных видах спорта, снарядах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48EC">
        <w:rPr>
          <w:rFonts w:ascii="Times New Roman" w:hAnsi="Times New Roman" w:cs="Times New Roman"/>
          <w:sz w:val="28"/>
          <w:szCs w:val="28"/>
        </w:rPr>
        <w:t xml:space="preserve">и инвентаре, о соблюдении правил техники безопасности во время занятий;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 формирование установки на сохранение и укрепление здоровья, навыков здорового и безопасного образа жизни;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lastRenderedPageBreak/>
        <w:t xml:space="preserve">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</w:t>
      </w:r>
      <w:r w:rsidR="00E01261">
        <w:rPr>
          <w:rFonts w:ascii="Times New Roman" w:hAnsi="Times New Roman" w:cs="Times New Roman"/>
          <w:sz w:val="28"/>
          <w:szCs w:val="28"/>
        </w:rPr>
        <w:t xml:space="preserve">ми начальной школы </w:t>
      </w:r>
      <w:proofErr w:type="spellStart"/>
      <w:r w:rsidR="00E01261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="00E01261">
        <w:rPr>
          <w:rFonts w:ascii="Times New Roman" w:hAnsi="Times New Roman" w:cs="Times New Roman"/>
          <w:sz w:val="28"/>
          <w:szCs w:val="28"/>
        </w:rPr>
        <w:t xml:space="preserve"> </w:t>
      </w:r>
      <w:r w:rsidRPr="002248EC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2248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248EC">
        <w:rPr>
          <w:rFonts w:ascii="Times New Roman" w:hAnsi="Times New Roman" w:cs="Times New Roman"/>
          <w:sz w:val="28"/>
          <w:szCs w:val="28"/>
        </w:rPr>
        <w:t xml:space="preserve"> и предметных результатов: Личностные: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к культуре других народов; - развитие мотивов учебной деятельности и личностный смысл учения, принятие и освоение социальной роли обучающегося;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со сверстниками и взрослыми в разных социальных ситуациях, умение не создавать конфликты и находить выходы их спорных ситуаций;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формирование эстетических потребностей, ценностей и чувств;- формирование установки на безопасный, здоровый образ жизни. </w:t>
      </w:r>
      <w:proofErr w:type="spellStart"/>
      <w:r w:rsidRPr="002248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248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-определять наиболее эффективные способы достижения результата; - определение общей цели и путей ее достижения;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готовность конструктивно разрешать конфликты посредством учета интересов сторон и сотрудничества;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lastRenderedPageBreak/>
        <w:t xml:space="preserve">- овладение базовыми предметными и </w:t>
      </w:r>
      <w:proofErr w:type="spellStart"/>
      <w:r w:rsidRPr="002248E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248EC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Предметные: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представлений о значении физической культуры для укрепления здоровья человека (физического, социального,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овладение умениями организовывать </w:t>
      </w:r>
      <w:proofErr w:type="spellStart"/>
      <w:r w:rsidRPr="002248EC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2248EC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2248EC" w:rsidRPr="002248EC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 xml:space="preserve"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</w:r>
    </w:p>
    <w:p w:rsidR="003E5C8A" w:rsidRDefault="002248EC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C">
        <w:rPr>
          <w:rFonts w:ascii="Times New Roman" w:hAnsi="Times New Roman" w:cs="Times New Roman"/>
          <w:sz w:val="28"/>
          <w:szCs w:val="28"/>
        </w:rPr>
        <w:t>Объем программы: Курс «Физическая культура» изучается с 1 по 4 класс из ра</w:t>
      </w:r>
      <w:r w:rsidR="00A45B83">
        <w:rPr>
          <w:rFonts w:ascii="Times New Roman" w:hAnsi="Times New Roman" w:cs="Times New Roman"/>
          <w:sz w:val="28"/>
          <w:szCs w:val="28"/>
        </w:rPr>
        <w:t xml:space="preserve">счета 3 часа в неделю </w:t>
      </w:r>
      <w:r w:rsidRPr="002248EC">
        <w:rPr>
          <w:rFonts w:ascii="Times New Roman" w:hAnsi="Times New Roman" w:cs="Times New Roman"/>
          <w:sz w:val="28"/>
          <w:szCs w:val="28"/>
        </w:rPr>
        <w:t>в 1 классе – 99 часов, во 2 кл</w:t>
      </w:r>
      <w:r w:rsidR="00E01261">
        <w:rPr>
          <w:rFonts w:ascii="Times New Roman" w:hAnsi="Times New Roman" w:cs="Times New Roman"/>
          <w:sz w:val="28"/>
          <w:szCs w:val="28"/>
        </w:rPr>
        <w:t>ассе – 102 часа, в 3 классе – 102 часа, в 4 классе – 102 часа</w:t>
      </w:r>
      <w:r w:rsidR="00A45B83">
        <w:rPr>
          <w:rFonts w:ascii="Times New Roman" w:hAnsi="Times New Roman" w:cs="Times New Roman"/>
          <w:sz w:val="28"/>
          <w:szCs w:val="28"/>
        </w:rPr>
        <w:t>.</w:t>
      </w:r>
    </w:p>
    <w:p w:rsidR="00383669" w:rsidRDefault="00383669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69" w:rsidRPr="00383669" w:rsidRDefault="00383669" w:rsidP="003836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69">
        <w:rPr>
          <w:rFonts w:ascii="Times New Roman" w:eastAsia="Calibri" w:hAnsi="Times New Roman" w:cs="Times New Roman"/>
          <w:sz w:val="28"/>
          <w:szCs w:val="28"/>
        </w:rPr>
        <w:t xml:space="preserve">Аннотация составлена учителем физической культуры </w:t>
      </w:r>
    </w:p>
    <w:p w:rsidR="00383669" w:rsidRPr="00383669" w:rsidRDefault="00383669" w:rsidP="003836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69">
        <w:rPr>
          <w:rFonts w:ascii="Times New Roman" w:eastAsia="Calibri" w:hAnsi="Times New Roman" w:cs="Times New Roman"/>
          <w:sz w:val="28"/>
          <w:szCs w:val="28"/>
        </w:rPr>
        <w:t xml:space="preserve">МКОУ «СОШ № 12» </w:t>
      </w:r>
      <w:proofErr w:type="spellStart"/>
      <w:r w:rsidRPr="00383669">
        <w:rPr>
          <w:rFonts w:ascii="Times New Roman" w:eastAsia="Calibri" w:hAnsi="Times New Roman" w:cs="Times New Roman"/>
          <w:sz w:val="28"/>
          <w:szCs w:val="28"/>
        </w:rPr>
        <w:t>Запиченко</w:t>
      </w:r>
      <w:proofErr w:type="spellEnd"/>
      <w:r w:rsidRPr="00383669">
        <w:rPr>
          <w:rFonts w:ascii="Times New Roman" w:eastAsia="Calibri" w:hAnsi="Times New Roman" w:cs="Times New Roman"/>
          <w:sz w:val="28"/>
          <w:szCs w:val="28"/>
        </w:rPr>
        <w:t xml:space="preserve"> С.А.              </w:t>
      </w:r>
    </w:p>
    <w:p w:rsidR="00383669" w:rsidRPr="00383669" w:rsidRDefault="00383669" w:rsidP="00383669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383669" w:rsidRPr="002248EC" w:rsidRDefault="00383669" w:rsidP="0022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669" w:rsidRPr="002248EC" w:rsidSect="004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256"/>
    <w:multiLevelType w:val="hybridMultilevel"/>
    <w:tmpl w:val="B34E653E"/>
    <w:lvl w:ilvl="0" w:tplc="76866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8EC"/>
    <w:rsid w:val="00116424"/>
    <w:rsid w:val="002248EC"/>
    <w:rsid w:val="00383669"/>
    <w:rsid w:val="003E5C8A"/>
    <w:rsid w:val="00400006"/>
    <w:rsid w:val="004256E8"/>
    <w:rsid w:val="00A45B83"/>
    <w:rsid w:val="00B74C8B"/>
    <w:rsid w:val="00E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98EE"/>
  <w15:docId w15:val="{446D01B7-ED63-48C6-A2EB-84B9B6C2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HP</cp:lastModifiedBy>
  <cp:revision>8</cp:revision>
  <cp:lastPrinted>2016-10-19T11:40:00Z</cp:lastPrinted>
  <dcterms:created xsi:type="dcterms:W3CDTF">2016-10-19T11:33:00Z</dcterms:created>
  <dcterms:modified xsi:type="dcterms:W3CDTF">2021-10-16T08:36:00Z</dcterms:modified>
</cp:coreProperties>
</file>